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7A46" w14:textId="77777777" w:rsidR="00AF20A8" w:rsidRDefault="00AF20A8"/>
    <w:p w14:paraId="47FAB1F6" w14:textId="77777777" w:rsidR="00AF20A8" w:rsidRDefault="00AF20A8"/>
    <w:p w14:paraId="7789FEBC" w14:textId="77777777" w:rsidR="00AF20A8" w:rsidRDefault="00AF20A8"/>
    <w:p w14:paraId="03FE605F" w14:textId="77777777" w:rsidR="00AF20A8" w:rsidRDefault="00AF20A8"/>
    <w:p w14:paraId="50C3C98B" w14:textId="77777777" w:rsidR="00AF20A8" w:rsidRDefault="00000000">
      <w:r>
        <w:rPr>
          <w:noProof/>
        </w:rPr>
        <w:drawing>
          <wp:inline distT="0" distB="0" distL="0" distR="0" wp14:anchorId="1150C1E9" wp14:editId="622BCE26">
            <wp:extent cx="5943600" cy="1341755"/>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341755"/>
                    </a:xfrm>
                    <a:prstGeom prst="rect">
                      <a:avLst/>
                    </a:prstGeom>
                    <a:ln/>
                  </pic:spPr>
                </pic:pic>
              </a:graphicData>
            </a:graphic>
          </wp:inline>
        </w:drawing>
      </w:r>
    </w:p>
    <w:p w14:paraId="0217B9B5" w14:textId="77777777" w:rsidR="00AF20A8" w:rsidRDefault="00AF20A8"/>
    <w:p w14:paraId="633C10EB" w14:textId="77777777" w:rsidR="00AF20A8" w:rsidRDefault="00AF20A8"/>
    <w:p w14:paraId="1262021C" w14:textId="77777777" w:rsidR="00AF20A8" w:rsidRDefault="00AF20A8"/>
    <w:p w14:paraId="54F7A484" w14:textId="77777777" w:rsidR="00AF20A8" w:rsidRDefault="00AF20A8"/>
    <w:p w14:paraId="3B6F4C92" w14:textId="77777777" w:rsidR="00AF20A8" w:rsidRDefault="00AF20A8"/>
    <w:p w14:paraId="37D9571B" w14:textId="77777777" w:rsidR="00AF20A8" w:rsidRDefault="00AF20A8"/>
    <w:p w14:paraId="27EF6706" w14:textId="77777777" w:rsidR="00AF20A8" w:rsidRDefault="00AF20A8">
      <w:pPr>
        <w:pStyle w:val="Title"/>
        <w:spacing w:after="0"/>
      </w:pPr>
    </w:p>
    <w:p w14:paraId="26501E35" w14:textId="77777777" w:rsidR="00AF20A8" w:rsidRDefault="00000000">
      <w:pPr>
        <w:pStyle w:val="Title"/>
        <w:rPr>
          <w:rFonts w:ascii="Arial" w:eastAsia="Arial" w:hAnsi="Arial" w:cs="Arial"/>
          <w:color w:val="002060"/>
        </w:rPr>
      </w:pPr>
      <w:r>
        <w:rPr>
          <w:rFonts w:ascii="Arial" w:eastAsia="Arial" w:hAnsi="Arial" w:cs="Arial"/>
          <w:color w:val="002060"/>
        </w:rPr>
        <w:t>Cain’s Quest 202</w:t>
      </w:r>
      <w:r w:rsidR="006C3E9C">
        <w:rPr>
          <w:rFonts w:ascii="Arial" w:eastAsia="Arial" w:hAnsi="Arial" w:cs="Arial"/>
          <w:color w:val="002060"/>
        </w:rPr>
        <w:t>4</w:t>
      </w:r>
      <w:r>
        <w:rPr>
          <w:rFonts w:ascii="Arial" w:eastAsia="Arial" w:hAnsi="Arial" w:cs="Arial"/>
          <w:color w:val="002060"/>
        </w:rPr>
        <w:t xml:space="preserve"> RULES</w:t>
      </w:r>
    </w:p>
    <w:p w14:paraId="6AA3A69A" w14:textId="77777777" w:rsidR="00AF20A8" w:rsidRDefault="00AF20A8">
      <w:pPr>
        <w:spacing w:after="0" w:line="240" w:lineRule="auto"/>
        <w:jc w:val="both"/>
        <w:rPr>
          <w:rFonts w:ascii="Arial" w:eastAsia="Arial" w:hAnsi="Arial" w:cs="Arial"/>
        </w:rPr>
      </w:pPr>
    </w:p>
    <w:p w14:paraId="233B4980" w14:textId="77777777" w:rsidR="00AF20A8" w:rsidRDefault="00AF20A8">
      <w:pPr>
        <w:spacing w:after="0" w:line="240" w:lineRule="auto"/>
        <w:jc w:val="both"/>
        <w:rPr>
          <w:rFonts w:ascii="Arial" w:eastAsia="Arial" w:hAnsi="Arial" w:cs="Arial"/>
        </w:rPr>
      </w:pPr>
    </w:p>
    <w:p w14:paraId="347F6807" w14:textId="17DC29E8" w:rsidR="00AF20A8" w:rsidRDefault="00000000">
      <w:pPr>
        <w:spacing w:after="0" w:line="240" w:lineRule="auto"/>
        <w:jc w:val="center"/>
        <w:rPr>
          <w:rFonts w:ascii="Arial" w:eastAsia="Arial" w:hAnsi="Arial" w:cs="Arial"/>
          <w:b/>
          <w:color w:val="E76618"/>
          <w:sz w:val="40"/>
          <w:szCs w:val="40"/>
        </w:rPr>
      </w:pPr>
      <w:r>
        <w:rPr>
          <w:rFonts w:ascii="Arial" w:eastAsia="Arial" w:hAnsi="Arial" w:cs="Arial"/>
          <w:b/>
          <w:color w:val="E76618"/>
          <w:sz w:val="40"/>
          <w:szCs w:val="40"/>
        </w:rPr>
        <w:t xml:space="preserve">Revised: </w:t>
      </w:r>
      <w:r w:rsidR="006C3E9C">
        <w:rPr>
          <w:rFonts w:ascii="Arial" w:eastAsia="Arial" w:hAnsi="Arial" w:cs="Arial"/>
          <w:b/>
          <w:color w:val="E76618"/>
          <w:sz w:val="40"/>
          <w:szCs w:val="40"/>
        </w:rPr>
        <w:t>March</w:t>
      </w:r>
      <w:r>
        <w:rPr>
          <w:rFonts w:ascii="Arial" w:eastAsia="Arial" w:hAnsi="Arial" w:cs="Arial"/>
          <w:b/>
          <w:color w:val="E76618"/>
          <w:sz w:val="40"/>
          <w:szCs w:val="40"/>
        </w:rPr>
        <w:t xml:space="preserve"> </w:t>
      </w:r>
      <w:r w:rsidR="0021177A">
        <w:rPr>
          <w:rFonts w:ascii="Arial" w:eastAsia="Arial" w:hAnsi="Arial" w:cs="Arial"/>
          <w:b/>
          <w:color w:val="E76618"/>
          <w:sz w:val="40"/>
          <w:szCs w:val="40"/>
        </w:rPr>
        <w:t>21</w:t>
      </w:r>
      <w:r>
        <w:rPr>
          <w:rFonts w:ascii="Arial" w:eastAsia="Arial" w:hAnsi="Arial" w:cs="Arial"/>
          <w:b/>
          <w:color w:val="E76618"/>
          <w:sz w:val="40"/>
          <w:szCs w:val="40"/>
        </w:rPr>
        <w:t>, 202</w:t>
      </w:r>
      <w:r w:rsidR="006146A8">
        <w:rPr>
          <w:rFonts w:ascii="Arial" w:eastAsia="Arial" w:hAnsi="Arial" w:cs="Arial"/>
          <w:b/>
          <w:color w:val="E76618"/>
          <w:sz w:val="40"/>
          <w:szCs w:val="40"/>
        </w:rPr>
        <w:t>3</w:t>
      </w:r>
      <w:r>
        <w:rPr>
          <w:rFonts w:ascii="Arial" w:eastAsia="Arial" w:hAnsi="Arial" w:cs="Arial"/>
          <w:b/>
          <w:color w:val="E76618"/>
          <w:sz w:val="40"/>
          <w:szCs w:val="40"/>
        </w:rPr>
        <w:t xml:space="preserve"> </w:t>
      </w:r>
    </w:p>
    <w:p w14:paraId="16C694AF" w14:textId="77777777" w:rsidR="00AF20A8" w:rsidRDefault="00AF20A8">
      <w:pPr>
        <w:spacing w:after="0" w:line="240" w:lineRule="auto"/>
        <w:jc w:val="center"/>
        <w:rPr>
          <w:rFonts w:ascii="Arial" w:eastAsia="Arial" w:hAnsi="Arial" w:cs="Arial"/>
          <w:sz w:val="36"/>
          <w:szCs w:val="36"/>
        </w:rPr>
      </w:pPr>
    </w:p>
    <w:p w14:paraId="5B42C3A1" w14:textId="77777777" w:rsidR="00AF20A8" w:rsidRDefault="00000000">
      <w:pPr>
        <w:rPr>
          <w:rFonts w:ascii="Arial" w:eastAsia="Arial" w:hAnsi="Arial" w:cs="Arial"/>
          <w:color w:val="002060"/>
          <w:sz w:val="22"/>
          <w:szCs w:val="22"/>
        </w:rPr>
      </w:pPr>
      <w:r>
        <w:rPr>
          <w:rFonts w:ascii="Arial" w:eastAsia="Arial" w:hAnsi="Arial" w:cs="Arial"/>
          <w:b/>
          <w:color w:val="002060"/>
          <w:sz w:val="22"/>
          <w:szCs w:val="22"/>
        </w:rPr>
        <w:t>Disclaimer</w:t>
      </w:r>
      <w:r>
        <w:rPr>
          <w:rFonts w:ascii="Arial" w:eastAsia="Arial" w:hAnsi="Arial" w:cs="Arial"/>
          <w:color w:val="002060"/>
          <w:sz w:val="22"/>
          <w:szCs w:val="22"/>
        </w:rPr>
        <w:t>: These rules are subject to change at the sole discretion of the Cain’s Quest Board of Directors (the “Board”) to address, among other things, COVID-19 impacts including safety protocols or any requirement to comply with government mandates or recommendations.</w:t>
      </w:r>
    </w:p>
    <w:p w14:paraId="2B57F153" w14:textId="77777777" w:rsidR="00AF20A8" w:rsidRDefault="00000000">
      <w:r>
        <w:br w:type="page"/>
      </w:r>
    </w:p>
    <w:p w14:paraId="67D1BDF7" w14:textId="77777777" w:rsidR="00AF20A8" w:rsidRDefault="00000000">
      <w:pPr>
        <w:keepNext/>
        <w:keepLines/>
        <w:pBdr>
          <w:top w:val="nil"/>
          <w:left w:val="nil"/>
          <w:bottom w:val="nil"/>
          <w:right w:val="nil"/>
          <w:between w:val="nil"/>
        </w:pBdr>
        <w:spacing w:before="320" w:after="80" w:line="240" w:lineRule="auto"/>
        <w:jc w:val="center"/>
        <w:rPr>
          <w:rFonts w:ascii="Arial" w:eastAsia="Arial" w:hAnsi="Arial" w:cs="Arial"/>
          <w:b/>
          <w:color w:val="E76618"/>
          <w:sz w:val="32"/>
          <w:szCs w:val="32"/>
        </w:rPr>
      </w:pPr>
      <w:r>
        <w:rPr>
          <w:rFonts w:ascii="Arial" w:eastAsia="Arial" w:hAnsi="Arial" w:cs="Arial"/>
          <w:b/>
          <w:color w:val="E76618"/>
          <w:sz w:val="32"/>
          <w:szCs w:val="32"/>
        </w:rPr>
        <w:lastRenderedPageBreak/>
        <w:t>Contents</w:t>
      </w:r>
    </w:p>
    <w:sdt>
      <w:sdtPr>
        <w:id w:val="-1832677078"/>
        <w:docPartObj>
          <w:docPartGallery w:val="Table of Contents"/>
          <w:docPartUnique/>
        </w:docPartObj>
      </w:sdtPr>
      <w:sdtContent>
        <w:p w14:paraId="0DB57A68" w14:textId="7395BC2F" w:rsidR="004E779F" w:rsidRDefault="00000000">
          <w:pPr>
            <w:pStyle w:val="TOC1"/>
            <w:tabs>
              <w:tab w:val="left" w:pos="440"/>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32980823" w:history="1">
            <w:r w:rsidR="004E779F" w:rsidRPr="00AD09DD">
              <w:rPr>
                <w:rStyle w:val="Hyperlink"/>
                <w:noProof/>
              </w:rPr>
              <w:t>1.</w:t>
            </w:r>
            <w:r w:rsidR="004E779F">
              <w:rPr>
                <w:rFonts w:asciiTheme="minorHAnsi" w:eastAsiaTheme="minorEastAsia" w:hAnsiTheme="minorHAnsi" w:cstheme="minorBidi"/>
                <w:noProof/>
                <w:sz w:val="22"/>
                <w:szCs w:val="22"/>
              </w:rPr>
              <w:tab/>
            </w:r>
            <w:r w:rsidR="004E779F" w:rsidRPr="00AD09DD">
              <w:rPr>
                <w:rStyle w:val="Hyperlink"/>
                <w:noProof/>
              </w:rPr>
              <w:t>MISSION</w:t>
            </w:r>
            <w:r w:rsidR="004E779F">
              <w:rPr>
                <w:noProof/>
                <w:webHidden/>
              </w:rPr>
              <w:tab/>
            </w:r>
            <w:r w:rsidR="004E779F">
              <w:rPr>
                <w:noProof/>
                <w:webHidden/>
              </w:rPr>
              <w:fldChar w:fldCharType="begin"/>
            </w:r>
            <w:r w:rsidR="004E779F">
              <w:rPr>
                <w:noProof/>
                <w:webHidden/>
              </w:rPr>
              <w:instrText xml:space="preserve"> PAGEREF _Toc132980823 \h </w:instrText>
            </w:r>
            <w:r w:rsidR="004E779F">
              <w:rPr>
                <w:noProof/>
                <w:webHidden/>
              </w:rPr>
            </w:r>
            <w:r w:rsidR="004E779F">
              <w:rPr>
                <w:noProof/>
                <w:webHidden/>
              </w:rPr>
              <w:fldChar w:fldCharType="separate"/>
            </w:r>
            <w:r w:rsidR="004E779F">
              <w:rPr>
                <w:noProof/>
                <w:webHidden/>
              </w:rPr>
              <w:t>3</w:t>
            </w:r>
            <w:r w:rsidR="004E779F">
              <w:rPr>
                <w:noProof/>
                <w:webHidden/>
              </w:rPr>
              <w:fldChar w:fldCharType="end"/>
            </w:r>
          </w:hyperlink>
        </w:p>
        <w:p w14:paraId="0625ADB1" w14:textId="4D671A56"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24" w:history="1">
            <w:r w:rsidRPr="00AD09DD">
              <w:rPr>
                <w:rStyle w:val="Hyperlink"/>
                <w:noProof/>
              </w:rPr>
              <w:t>2.</w:t>
            </w:r>
            <w:r>
              <w:rPr>
                <w:rFonts w:asciiTheme="minorHAnsi" w:eastAsiaTheme="minorEastAsia" w:hAnsiTheme="minorHAnsi" w:cstheme="minorBidi"/>
                <w:noProof/>
                <w:sz w:val="22"/>
                <w:szCs w:val="22"/>
              </w:rPr>
              <w:tab/>
            </w:r>
            <w:r w:rsidRPr="00AD09DD">
              <w:rPr>
                <w:rStyle w:val="Hyperlink"/>
                <w:noProof/>
              </w:rPr>
              <w:t>EVENT OVERVIEW</w:t>
            </w:r>
            <w:r>
              <w:rPr>
                <w:noProof/>
                <w:webHidden/>
              </w:rPr>
              <w:tab/>
            </w:r>
            <w:r>
              <w:rPr>
                <w:noProof/>
                <w:webHidden/>
              </w:rPr>
              <w:fldChar w:fldCharType="begin"/>
            </w:r>
            <w:r>
              <w:rPr>
                <w:noProof/>
                <w:webHidden/>
              </w:rPr>
              <w:instrText xml:space="preserve"> PAGEREF _Toc132980824 \h </w:instrText>
            </w:r>
            <w:r>
              <w:rPr>
                <w:noProof/>
                <w:webHidden/>
              </w:rPr>
            </w:r>
            <w:r>
              <w:rPr>
                <w:noProof/>
                <w:webHidden/>
              </w:rPr>
              <w:fldChar w:fldCharType="separate"/>
            </w:r>
            <w:r>
              <w:rPr>
                <w:noProof/>
                <w:webHidden/>
              </w:rPr>
              <w:t>4</w:t>
            </w:r>
            <w:r>
              <w:rPr>
                <w:noProof/>
                <w:webHidden/>
              </w:rPr>
              <w:fldChar w:fldCharType="end"/>
            </w:r>
          </w:hyperlink>
        </w:p>
        <w:p w14:paraId="6E8524D5" w14:textId="0857E010"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25" w:history="1">
            <w:r w:rsidRPr="00AD09DD">
              <w:rPr>
                <w:rStyle w:val="Hyperlink"/>
                <w:noProof/>
              </w:rPr>
              <w:t>3.</w:t>
            </w:r>
            <w:r>
              <w:rPr>
                <w:rFonts w:asciiTheme="minorHAnsi" w:eastAsiaTheme="minorEastAsia" w:hAnsiTheme="minorHAnsi" w:cstheme="minorBidi"/>
                <w:noProof/>
                <w:sz w:val="22"/>
                <w:szCs w:val="22"/>
              </w:rPr>
              <w:tab/>
            </w:r>
            <w:r w:rsidRPr="00AD09DD">
              <w:rPr>
                <w:rStyle w:val="Hyperlink"/>
                <w:noProof/>
              </w:rPr>
              <w:t>LIABILITY</w:t>
            </w:r>
            <w:r>
              <w:rPr>
                <w:noProof/>
                <w:webHidden/>
              </w:rPr>
              <w:tab/>
            </w:r>
            <w:r>
              <w:rPr>
                <w:noProof/>
                <w:webHidden/>
              </w:rPr>
              <w:fldChar w:fldCharType="begin"/>
            </w:r>
            <w:r>
              <w:rPr>
                <w:noProof/>
                <w:webHidden/>
              </w:rPr>
              <w:instrText xml:space="preserve"> PAGEREF _Toc132980825 \h </w:instrText>
            </w:r>
            <w:r>
              <w:rPr>
                <w:noProof/>
                <w:webHidden/>
              </w:rPr>
            </w:r>
            <w:r>
              <w:rPr>
                <w:noProof/>
                <w:webHidden/>
              </w:rPr>
              <w:fldChar w:fldCharType="separate"/>
            </w:r>
            <w:r>
              <w:rPr>
                <w:noProof/>
                <w:webHidden/>
              </w:rPr>
              <w:t>5</w:t>
            </w:r>
            <w:r>
              <w:rPr>
                <w:noProof/>
                <w:webHidden/>
              </w:rPr>
              <w:fldChar w:fldCharType="end"/>
            </w:r>
          </w:hyperlink>
        </w:p>
        <w:p w14:paraId="04E2EECD" w14:textId="5591025F"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26" w:history="1">
            <w:r w:rsidRPr="00AD09DD">
              <w:rPr>
                <w:rStyle w:val="Hyperlink"/>
                <w:noProof/>
              </w:rPr>
              <w:t>4.</w:t>
            </w:r>
            <w:r>
              <w:rPr>
                <w:rFonts w:asciiTheme="minorHAnsi" w:eastAsiaTheme="minorEastAsia" w:hAnsiTheme="minorHAnsi" w:cstheme="minorBidi"/>
                <w:noProof/>
                <w:sz w:val="22"/>
                <w:szCs w:val="22"/>
              </w:rPr>
              <w:tab/>
            </w:r>
            <w:r w:rsidRPr="00AD09DD">
              <w:rPr>
                <w:rStyle w:val="Hyperlink"/>
                <w:noProof/>
              </w:rPr>
              <w:t>REGISTRATION AND ENTRY</w:t>
            </w:r>
            <w:r>
              <w:rPr>
                <w:noProof/>
                <w:webHidden/>
              </w:rPr>
              <w:tab/>
            </w:r>
            <w:r>
              <w:rPr>
                <w:noProof/>
                <w:webHidden/>
              </w:rPr>
              <w:fldChar w:fldCharType="begin"/>
            </w:r>
            <w:r>
              <w:rPr>
                <w:noProof/>
                <w:webHidden/>
              </w:rPr>
              <w:instrText xml:space="preserve"> PAGEREF _Toc132980826 \h </w:instrText>
            </w:r>
            <w:r>
              <w:rPr>
                <w:noProof/>
                <w:webHidden/>
              </w:rPr>
            </w:r>
            <w:r>
              <w:rPr>
                <w:noProof/>
                <w:webHidden/>
              </w:rPr>
              <w:fldChar w:fldCharType="separate"/>
            </w:r>
            <w:r>
              <w:rPr>
                <w:noProof/>
                <w:webHidden/>
              </w:rPr>
              <w:t>7</w:t>
            </w:r>
            <w:r>
              <w:rPr>
                <w:noProof/>
                <w:webHidden/>
              </w:rPr>
              <w:fldChar w:fldCharType="end"/>
            </w:r>
          </w:hyperlink>
        </w:p>
        <w:p w14:paraId="10EFE5D9" w14:textId="1A19AA74"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27" w:history="1">
            <w:r w:rsidRPr="00AD09DD">
              <w:rPr>
                <w:rStyle w:val="Hyperlink"/>
                <w:noProof/>
              </w:rPr>
              <w:t>4</w:t>
            </w:r>
            <w:r>
              <w:rPr>
                <w:rFonts w:asciiTheme="minorHAnsi" w:eastAsiaTheme="minorEastAsia" w:hAnsiTheme="minorHAnsi" w:cstheme="minorBidi"/>
                <w:noProof/>
                <w:sz w:val="22"/>
                <w:szCs w:val="22"/>
              </w:rPr>
              <w:tab/>
            </w:r>
            <w:r w:rsidRPr="00AD09DD">
              <w:rPr>
                <w:rStyle w:val="Hyperlink"/>
                <w:noProof/>
              </w:rPr>
              <w:t>GENERAL COMPETITION RULES</w:t>
            </w:r>
            <w:r>
              <w:rPr>
                <w:noProof/>
                <w:webHidden/>
              </w:rPr>
              <w:tab/>
            </w:r>
            <w:r>
              <w:rPr>
                <w:noProof/>
                <w:webHidden/>
              </w:rPr>
              <w:fldChar w:fldCharType="begin"/>
            </w:r>
            <w:r>
              <w:rPr>
                <w:noProof/>
                <w:webHidden/>
              </w:rPr>
              <w:instrText xml:space="preserve"> PAGEREF _Toc132980827 \h </w:instrText>
            </w:r>
            <w:r>
              <w:rPr>
                <w:noProof/>
                <w:webHidden/>
              </w:rPr>
            </w:r>
            <w:r>
              <w:rPr>
                <w:noProof/>
                <w:webHidden/>
              </w:rPr>
              <w:fldChar w:fldCharType="separate"/>
            </w:r>
            <w:r>
              <w:rPr>
                <w:noProof/>
                <w:webHidden/>
              </w:rPr>
              <w:t>10</w:t>
            </w:r>
            <w:r>
              <w:rPr>
                <w:noProof/>
                <w:webHidden/>
              </w:rPr>
              <w:fldChar w:fldCharType="end"/>
            </w:r>
          </w:hyperlink>
        </w:p>
        <w:p w14:paraId="5E517239" w14:textId="22EF016A"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28" w:history="1">
            <w:r w:rsidRPr="00AD09DD">
              <w:rPr>
                <w:rStyle w:val="Hyperlink"/>
                <w:noProof/>
              </w:rPr>
              <w:t>5</w:t>
            </w:r>
            <w:r>
              <w:rPr>
                <w:rFonts w:asciiTheme="minorHAnsi" w:eastAsiaTheme="minorEastAsia" w:hAnsiTheme="minorHAnsi" w:cstheme="minorBidi"/>
                <w:noProof/>
                <w:sz w:val="22"/>
                <w:szCs w:val="22"/>
              </w:rPr>
              <w:tab/>
            </w:r>
            <w:r w:rsidRPr="00AD09DD">
              <w:rPr>
                <w:rStyle w:val="Hyperlink"/>
                <w:noProof/>
              </w:rPr>
              <w:t>CODE OF CONDUCT</w:t>
            </w:r>
            <w:r>
              <w:rPr>
                <w:noProof/>
                <w:webHidden/>
              </w:rPr>
              <w:tab/>
            </w:r>
            <w:r>
              <w:rPr>
                <w:noProof/>
                <w:webHidden/>
              </w:rPr>
              <w:fldChar w:fldCharType="begin"/>
            </w:r>
            <w:r>
              <w:rPr>
                <w:noProof/>
                <w:webHidden/>
              </w:rPr>
              <w:instrText xml:space="preserve"> PAGEREF _Toc132980828 \h </w:instrText>
            </w:r>
            <w:r>
              <w:rPr>
                <w:noProof/>
                <w:webHidden/>
              </w:rPr>
            </w:r>
            <w:r>
              <w:rPr>
                <w:noProof/>
                <w:webHidden/>
              </w:rPr>
              <w:fldChar w:fldCharType="separate"/>
            </w:r>
            <w:r>
              <w:rPr>
                <w:noProof/>
                <w:webHidden/>
              </w:rPr>
              <w:t>12</w:t>
            </w:r>
            <w:r>
              <w:rPr>
                <w:noProof/>
                <w:webHidden/>
              </w:rPr>
              <w:fldChar w:fldCharType="end"/>
            </w:r>
          </w:hyperlink>
        </w:p>
        <w:p w14:paraId="7597DDFA" w14:textId="194B9D21"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29" w:history="1">
            <w:r w:rsidRPr="00AD09DD">
              <w:rPr>
                <w:rStyle w:val="Hyperlink"/>
                <w:noProof/>
              </w:rPr>
              <w:t>6</w:t>
            </w:r>
            <w:r>
              <w:rPr>
                <w:rFonts w:asciiTheme="minorHAnsi" w:eastAsiaTheme="minorEastAsia" w:hAnsiTheme="minorHAnsi" w:cstheme="minorBidi"/>
                <w:noProof/>
                <w:sz w:val="22"/>
                <w:szCs w:val="22"/>
              </w:rPr>
              <w:tab/>
            </w:r>
            <w:r w:rsidRPr="00AD09DD">
              <w:rPr>
                <w:rStyle w:val="Hyperlink"/>
                <w:noProof/>
              </w:rPr>
              <w:t>RACER’S RULES</w:t>
            </w:r>
            <w:r>
              <w:rPr>
                <w:noProof/>
                <w:webHidden/>
              </w:rPr>
              <w:tab/>
            </w:r>
            <w:r>
              <w:rPr>
                <w:noProof/>
                <w:webHidden/>
              </w:rPr>
              <w:fldChar w:fldCharType="begin"/>
            </w:r>
            <w:r>
              <w:rPr>
                <w:noProof/>
                <w:webHidden/>
              </w:rPr>
              <w:instrText xml:space="preserve"> PAGEREF _Toc132980829 \h </w:instrText>
            </w:r>
            <w:r>
              <w:rPr>
                <w:noProof/>
                <w:webHidden/>
              </w:rPr>
            </w:r>
            <w:r>
              <w:rPr>
                <w:noProof/>
                <w:webHidden/>
              </w:rPr>
              <w:fldChar w:fldCharType="separate"/>
            </w:r>
            <w:r>
              <w:rPr>
                <w:noProof/>
                <w:webHidden/>
              </w:rPr>
              <w:t>14</w:t>
            </w:r>
            <w:r>
              <w:rPr>
                <w:noProof/>
                <w:webHidden/>
              </w:rPr>
              <w:fldChar w:fldCharType="end"/>
            </w:r>
          </w:hyperlink>
        </w:p>
        <w:p w14:paraId="5E2BC7E3" w14:textId="7DF25423"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30" w:history="1">
            <w:r w:rsidRPr="00AD09DD">
              <w:rPr>
                <w:rStyle w:val="Hyperlink"/>
                <w:noProof/>
              </w:rPr>
              <w:t>7</w:t>
            </w:r>
            <w:r>
              <w:rPr>
                <w:rFonts w:asciiTheme="minorHAnsi" w:eastAsiaTheme="minorEastAsia" w:hAnsiTheme="minorHAnsi" w:cstheme="minorBidi"/>
                <w:noProof/>
                <w:sz w:val="22"/>
                <w:szCs w:val="22"/>
              </w:rPr>
              <w:tab/>
            </w:r>
            <w:r w:rsidRPr="00AD09DD">
              <w:rPr>
                <w:rStyle w:val="Hyperlink"/>
                <w:noProof/>
              </w:rPr>
              <w:t>EQUIPMENT REQUIREMENTS</w:t>
            </w:r>
            <w:r>
              <w:rPr>
                <w:noProof/>
                <w:webHidden/>
              </w:rPr>
              <w:tab/>
            </w:r>
            <w:r>
              <w:rPr>
                <w:noProof/>
                <w:webHidden/>
              </w:rPr>
              <w:fldChar w:fldCharType="begin"/>
            </w:r>
            <w:r>
              <w:rPr>
                <w:noProof/>
                <w:webHidden/>
              </w:rPr>
              <w:instrText xml:space="preserve"> PAGEREF _Toc132980830 \h </w:instrText>
            </w:r>
            <w:r>
              <w:rPr>
                <w:noProof/>
                <w:webHidden/>
              </w:rPr>
            </w:r>
            <w:r>
              <w:rPr>
                <w:noProof/>
                <w:webHidden/>
              </w:rPr>
              <w:fldChar w:fldCharType="separate"/>
            </w:r>
            <w:r>
              <w:rPr>
                <w:noProof/>
                <w:webHidden/>
              </w:rPr>
              <w:t>17</w:t>
            </w:r>
            <w:r>
              <w:rPr>
                <w:noProof/>
                <w:webHidden/>
              </w:rPr>
              <w:fldChar w:fldCharType="end"/>
            </w:r>
          </w:hyperlink>
        </w:p>
        <w:p w14:paraId="50A04A46" w14:textId="6FC3C55A"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31" w:history="1">
            <w:r w:rsidRPr="00AD09DD">
              <w:rPr>
                <w:rStyle w:val="Hyperlink"/>
                <w:noProof/>
              </w:rPr>
              <w:t>8</w:t>
            </w:r>
            <w:r>
              <w:rPr>
                <w:rFonts w:asciiTheme="minorHAnsi" w:eastAsiaTheme="minorEastAsia" w:hAnsiTheme="minorHAnsi" w:cstheme="minorBidi"/>
                <w:noProof/>
                <w:sz w:val="22"/>
                <w:szCs w:val="22"/>
              </w:rPr>
              <w:tab/>
            </w:r>
            <w:r w:rsidRPr="00AD09DD">
              <w:rPr>
                <w:rStyle w:val="Hyperlink"/>
                <w:noProof/>
              </w:rPr>
              <w:t>START/FINISH METHOD</w:t>
            </w:r>
            <w:r>
              <w:rPr>
                <w:noProof/>
                <w:webHidden/>
              </w:rPr>
              <w:tab/>
            </w:r>
            <w:r>
              <w:rPr>
                <w:noProof/>
                <w:webHidden/>
              </w:rPr>
              <w:fldChar w:fldCharType="begin"/>
            </w:r>
            <w:r>
              <w:rPr>
                <w:noProof/>
                <w:webHidden/>
              </w:rPr>
              <w:instrText xml:space="preserve"> PAGEREF _Toc132980831 \h </w:instrText>
            </w:r>
            <w:r>
              <w:rPr>
                <w:noProof/>
                <w:webHidden/>
              </w:rPr>
            </w:r>
            <w:r>
              <w:rPr>
                <w:noProof/>
                <w:webHidden/>
              </w:rPr>
              <w:fldChar w:fldCharType="separate"/>
            </w:r>
            <w:r>
              <w:rPr>
                <w:noProof/>
                <w:webHidden/>
              </w:rPr>
              <w:t>20</w:t>
            </w:r>
            <w:r>
              <w:rPr>
                <w:noProof/>
                <w:webHidden/>
              </w:rPr>
              <w:fldChar w:fldCharType="end"/>
            </w:r>
          </w:hyperlink>
        </w:p>
        <w:p w14:paraId="304E2E1B" w14:textId="7CDF8AC2"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32" w:history="1">
            <w:r w:rsidRPr="00AD09DD">
              <w:rPr>
                <w:rStyle w:val="Hyperlink"/>
                <w:noProof/>
              </w:rPr>
              <w:t>9</w:t>
            </w:r>
            <w:r>
              <w:rPr>
                <w:rFonts w:asciiTheme="minorHAnsi" w:eastAsiaTheme="minorEastAsia" w:hAnsiTheme="minorHAnsi" w:cstheme="minorBidi"/>
                <w:noProof/>
                <w:sz w:val="22"/>
                <w:szCs w:val="22"/>
              </w:rPr>
              <w:tab/>
            </w:r>
            <w:r w:rsidRPr="00AD09DD">
              <w:rPr>
                <w:rStyle w:val="Hyperlink"/>
                <w:noProof/>
              </w:rPr>
              <w:t>DISQUALIFICATIONS AND PENALTIES</w:t>
            </w:r>
            <w:r>
              <w:rPr>
                <w:noProof/>
                <w:webHidden/>
              </w:rPr>
              <w:tab/>
            </w:r>
            <w:r>
              <w:rPr>
                <w:noProof/>
                <w:webHidden/>
              </w:rPr>
              <w:fldChar w:fldCharType="begin"/>
            </w:r>
            <w:r>
              <w:rPr>
                <w:noProof/>
                <w:webHidden/>
              </w:rPr>
              <w:instrText xml:space="preserve"> PAGEREF _Toc132980832 \h </w:instrText>
            </w:r>
            <w:r>
              <w:rPr>
                <w:noProof/>
                <w:webHidden/>
              </w:rPr>
            </w:r>
            <w:r>
              <w:rPr>
                <w:noProof/>
                <w:webHidden/>
              </w:rPr>
              <w:fldChar w:fldCharType="separate"/>
            </w:r>
            <w:r>
              <w:rPr>
                <w:noProof/>
                <w:webHidden/>
              </w:rPr>
              <w:t>21</w:t>
            </w:r>
            <w:r>
              <w:rPr>
                <w:noProof/>
                <w:webHidden/>
              </w:rPr>
              <w:fldChar w:fldCharType="end"/>
            </w:r>
          </w:hyperlink>
        </w:p>
        <w:p w14:paraId="424B9102" w14:textId="3805F286" w:rsidR="004E779F" w:rsidRDefault="004E779F">
          <w:pPr>
            <w:pStyle w:val="TOC1"/>
            <w:tabs>
              <w:tab w:val="left" w:pos="660"/>
              <w:tab w:val="right" w:pos="9350"/>
            </w:tabs>
            <w:rPr>
              <w:rFonts w:asciiTheme="minorHAnsi" w:eastAsiaTheme="minorEastAsia" w:hAnsiTheme="minorHAnsi" w:cstheme="minorBidi"/>
              <w:noProof/>
              <w:sz w:val="22"/>
              <w:szCs w:val="22"/>
            </w:rPr>
          </w:pPr>
          <w:hyperlink w:anchor="_Toc132980833" w:history="1">
            <w:r w:rsidRPr="00AD09DD">
              <w:rPr>
                <w:rStyle w:val="Hyperlink"/>
                <w:noProof/>
              </w:rPr>
              <w:t>10</w:t>
            </w:r>
            <w:r>
              <w:rPr>
                <w:rFonts w:asciiTheme="minorHAnsi" w:eastAsiaTheme="minorEastAsia" w:hAnsiTheme="minorHAnsi" w:cstheme="minorBidi"/>
                <w:noProof/>
                <w:sz w:val="22"/>
                <w:szCs w:val="22"/>
              </w:rPr>
              <w:tab/>
            </w:r>
            <w:r w:rsidRPr="00AD09DD">
              <w:rPr>
                <w:rStyle w:val="Hyperlink"/>
                <w:noProof/>
              </w:rPr>
              <w:t>PROTEST PROCEDURES</w:t>
            </w:r>
            <w:r>
              <w:rPr>
                <w:noProof/>
                <w:webHidden/>
              </w:rPr>
              <w:tab/>
            </w:r>
            <w:r>
              <w:rPr>
                <w:noProof/>
                <w:webHidden/>
              </w:rPr>
              <w:fldChar w:fldCharType="begin"/>
            </w:r>
            <w:r>
              <w:rPr>
                <w:noProof/>
                <w:webHidden/>
              </w:rPr>
              <w:instrText xml:space="preserve"> PAGEREF _Toc132980833 \h </w:instrText>
            </w:r>
            <w:r>
              <w:rPr>
                <w:noProof/>
                <w:webHidden/>
              </w:rPr>
            </w:r>
            <w:r>
              <w:rPr>
                <w:noProof/>
                <w:webHidden/>
              </w:rPr>
              <w:fldChar w:fldCharType="separate"/>
            </w:r>
            <w:r>
              <w:rPr>
                <w:noProof/>
                <w:webHidden/>
              </w:rPr>
              <w:t>23</w:t>
            </w:r>
            <w:r>
              <w:rPr>
                <w:noProof/>
                <w:webHidden/>
              </w:rPr>
              <w:fldChar w:fldCharType="end"/>
            </w:r>
          </w:hyperlink>
        </w:p>
        <w:p w14:paraId="6806D357" w14:textId="6164990D" w:rsidR="004E779F" w:rsidRDefault="004E779F">
          <w:pPr>
            <w:pStyle w:val="TOC1"/>
            <w:tabs>
              <w:tab w:val="left" w:pos="660"/>
              <w:tab w:val="right" w:pos="9350"/>
            </w:tabs>
            <w:rPr>
              <w:rFonts w:asciiTheme="minorHAnsi" w:eastAsiaTheme="minorEastAsia" w:hAnsiTheme="minorHAnsi" w:cstheme="minorBidi"/>
              <w:noProof/>
              <w:sz w:val="22"/>
              <w:szCs w:val="22"/>
            </w:rPr>
          </w:pPr>
          <w:hyperlink w:anchor="_Toc132980834" w:history="1">
            <w:r w:rsidRPr="00AD09DD">
              <w:rPr>
                <w:rStyle w:val="Hyperlink"/>
                <w:noProof/>
              </w:rPr>
              <w:t>11</w:t>
            </w:r>
            <w:r>
              <w:rPr>
                <w:rFonts w:asciiTheme="minorHAnsi" w:eastAsiaTheme="minorEastAsia" w:hAnsiTheme="minorHAnsi" w:cstheme="minorBidi"/>
                <w:noProof/>
                <w:sz w:val="22"/>
                <w:szCs w:val="22"/>
              </w:rPr>
              <w:tab/>
            </w:r>
            <w:r w:rsidRPr="00AD09DD">
              <w:rPr>
                <w:rStyle w:val="Hyperlink"/>
                <w:noProof/>
              </w:rPr>
              <w:t>CHECKPOINTS, LAYOVERS AND THEIR OPERATION</w:t>
            </w:r>
            <w:r>
              <w:rPr>
                <w:noProof/>
                <w:webHidden/>
              </w:rPr>
              <w:tab/>
            </w:r>
            <w:r>
              <w:rPr>
                <w:noProof/>
                <w:webHidden/>
              </w:rPr>
              <w:fldChar w:fldCharType="begin"/>
            </w:r>
            <w:r>
              <w:rPr>
                <w:noProof/>
                <w:webHidden/>
              </w:rPr>
              <w:instrText xml:space="preserve"> PAGEREF _Toc132980834 \h </w:instrText>
            </w:r>
            <w:r>
              <w:rPr>
                <w:noProof/>
                <w:webHidden/>
              </w:rPr>
            </w:r>
            <w:r>
              <w:rPr>
                <w:noProof/>
                <w:webHidden/>
              </w:rPr>
              <w:fldChar w:fldCharType="separate"/>
            </w:r>
            <w:r>
              <w:rPr>
                <w:noProof/>
                <w:webHidden/>
              </w:rPr>
              <w:t>25</w:t>
            </w:r>
            <w:r>
              <w:rPr>
                <w:noProof/>
                <w:webHidden/>
              </w:rPr>
              <w:fldChar w:fldCharType="end"/>
            </w:r>
          </w:hyperlink>
        </w:p>
        <w:p w14:paraId="68E693BC" w14:textId="27C99FB8" w:rsidR="004E779F" w:rsidRDefault="004E779F">
          <w:pPr>
            <w:pStyle w:val="TOC1"/>
            <w:tabs>
              <w:tab w:val="left" w:pos="660"/>
              <w:tab w:val="right" w:pos="9350"/>
            </w:tabs>
            <w:rPr>
              <w:rFonts w:asciiTheme="minorHAnsi" w:eastAsiaTheme="minorEastAsia" w:hAnsiTheme="minorHAnsi" w:cstheme="minorBidi"/>
              <w:noProof/>
              <w:sz w:val="22"/>
              <w:szCs w:val="22"/>
            </w:rPr>
          </w:pPr>
          <w:hyperlink w:anchor="_Toc132980835" w:history="1">
            <w:r w:rsidRPr="00AD09DD">
              <w:rPr>
                <w:rStyle w:val="Hyperlink"/>
                <w:noProof/>
              </w:rPr>
              <w:t>12</w:t>
            </w:r>
            <w:r>
              <w:rPr>
                <w:rFonts w:asciiTheme="minorHAnsi" w:eastAsiaTheme="minorEastAsia" w:hAnsiTheme="minorHAnsi" w:cstheme="minorBidi"/>
                <w:noProof/>
                <w:sz w:val="22"/>
                <w:szCs w:val="22"/>
              </w:rPr>
              <w:tab/>
            </w:r>
            <w:r w:rsidRPr="00AD09DD">
              <w:rPr>
                <w:rStyle w:val="Hyperlink"/>
                <w:noProof/>
              </w:rPr>
              <w:t>RACE ROUTE</w:t>
            </w:r>
            <w:r>
              <w:rPr>
                <w:noProof/>
                <w:webHidden/>
              </w:rPr>
              <w:tab/>
            </w:r>
            <w:r>
              <w:rPr>
                <w:noProof/>
                <w:webHidden/>
              </w:rPr>
              <w:fldChar w:fldCharType="begin"/>
            </w:r>
            <w:r>
              <w:rPr>
                <w:noProof/>
                <w:webHidden/>
              </w:rPr>
              <w:instrText xml:space="preserve"> PAGEREF _Toc132980835 \h </w:instrText>
            </w:r>
            <w:r>
              <w:rPr>
                <w:noProof/>
                <w:webHidden/>
              </w:rPr>
            </w:r>
            <w:r>
              <w:rPr>
                <w:noProof/>
                <w:webHidden/>
              </w:rPr>
              <w:fldChar w:fldCharType="separate"/>
            </w:r>
            <w:r>
              <w:rPr>
                <w:noProof/>
                <w:webHidden/>
              </w:rPr>
              <w:t>27</w:t>
            </w:r>
            <w:r>
              <w:rPr>
                <w:noProof/>
                <w:webHidden/>
              </w:rPr>
              <w:fldChar w:fldCharType="end"/>
            </w:r>
          </w:hyperlink>
        </w:p>
        <w:p w14:paraId="70BE790C" w14:textId="2B8C8EA5" w:rsidR="004E779F" w:rsidRDefault="004E779F">
          <w:pPr>
            <w:pStyle w:val="TOC1"/>
            <w:tabs>
              <w:tab w:val="left" w:pos="660"/>
              <w:tab w:val="right" w:pos="9350"/>
            </w:tabs>
            <w:rPr>
              <w:rFonts w:asciiTheme="minorHAnsi" w:eastAsiaTheme="minorEastAsia" w:hAnsiTheme="minorHAnsi" w:cstheme="minorBidi"/>
              <w:noProof/>
              <w:sz w:val="22"/>
              <w:szCs w:val="22"/>
            </w:rPr>
          </w:pPr>
          <w:hyperlink w:anchor="_Toc132980836" w:history="1">
            <w:r w:rsidRPr="00AD09DD">
              <w:rPr>
                <w:rStyle w:val="Hyperlink"/>
                <w:noProof/>
              </w:rPr>
              <w:t>13</w:t>
            </w:r>
            <w:r>
              <w:rPr>
                <w:rFonts w:asciiTheme="minorHAnsi" w:eastAsiaTheme="minorEastAsia" w:hAnsiTheme="minorHAnsi" w:cstheme="minorBidi"/>
                <w:noProof/>
                <w:sz w:val="22"/>
                <w:szCs w:val="22"/>
              </w:rPr>
              <w:tab/>
            </w:r>
            <w:r w:rsidRPr="00AD09DD">
              <w:rPr>
                <w:rStyle w:val="Hyperlink"/>
                <w:noProof/>
              </w:rPr>
              <w:t>FEES AND CASH PRIZES</w:t>
            </w:r>
            <w:r>
              <w:rPr>
                <w:noProof/>
                <w:webHidden/>
              </w:rPr>
              <w:tab/>
            </w:r>
            <w:r>
              <w:rPr>
                <w:noProof/>
                <w:webHidden/>
              </w:rPr>
              <w:fldChar w:fldCharType="begin"/>
            </w:r>
            <w:r>
              <w:rPr>
                <w:noProof/>
                <w:webHidden/>
              </w:rPr>
              <w:instrText xml:space="preserve"> PAGEREF _Toc132980836 \h </w:instrText>
            </w:r>
            <w:r>
              <w:rPr>
                <w:noProof/>
                <w:webHidden/>
              </w:rPr>
            </w:r>
            <w:r>
              <w:rPr>
                <w:noProof/>
                <w:webHidden/>
              </w:rPr>
              <w:fldChar w:fldCharType="separate"/>
            </w:r>
            <w:r>
              <w:rPr>
                <w:noProof/>
                <w:webHidden/>
              </w:rPr>
              <w:t>28</w:t>
            </w:r>
            <w:r>
              <w:rPr>
                <w:noProof/>
                <w:webHidden/>
              </w:rPr>
              <w:fldChar w:fldCharType="end"/>
            </w:r>
          </w:hyperlink>
        </w:p>
        <w:p w14:paraId="5636B4D3" w14:textId="2E32FD29" w:rsidR="004E779F" w:rsidRDefault="004E779F">
          <w:pPr>
            <w:pStyle w:val="TOC1"/>
            <w:tabs>
              <w:tab w:val="left" w:pos="660"/>
              <w:tab w:val="right" w:pos="9350"/>
            </w:tabs>
            <w:rPr>
              <w:rFonts w:asciiTheme="minorHAnsi" w:eastAsiaTheme="minorEastAsia" w:hAnsiTheme="minorHAnsi" w:cstheme="minorBidi"/>
              <w:noProof/>
              <w:sz w:val="22"/>
              <w:szCs w:val="22"/>
            </w:rPr>
          </w:pPr>
          <w:hyperlink w:anchor="_Toc132980837" w:history="1">
            <w:r w:rsidRPr="00AD09DD">
              <w:rPr>
                <w:rStyle w:val="Hyperlink"/>
                <w:noProof/>
              </w:rPr>
              <w:t>14</w:t>
            </w:r>
            <w:r>
              <w:rPr>
                <w:rFonts w:asciiTheme="minorHAnsi" w:eastAsiaTheme="minorEastAsia" w:hAnsiTheme="minorHAnsi" w:cstheme="minorBidi"/>
                <w:noProof/>
                <w:sz w:val="22"/>
                <w:szCs w:val="22"/>
              </w:rPr>
              <w:tab/>
            </w:r>
            <w:r w:rsidRPr="00AD09DD">
              <w:rPr>
                <w:rStyle w:val="Hyperlink"/>
                <w:noProof/>
              </w:rPr>
              <w:t>GAS STOPS AND FUELING</w:t>
            </w:r>
            <w:r>
              <w:rPr>
                <w:noProof/>
                <w:webHidden/>
              </w:rPr>
              <w:tab/>
            </w:r>
            <w:r>
              <w:rPr>
                <w:noProof/>
                <w:webHidden/>
              </w:rPr>
              <w:fldChar w:fldCharType="begin"/>
            </w:r>
            <w:r>
              <w:rPr>
                <w:noProof/>
                <w:webHidden/>
              </w:rPr>
              <w:instrText xml:space="preserve"> PAGEREF _Toc132980837 \h </w:instrText>
            </w:r>
            <w:r>
              <w:rPr>
                <w:noProof/>
                <w:webHidden/>
              </w:rPr>
            </w:r>
            <w:r>
              <w:rPr>
                <w:noProof/>
                <w:webHidden/>
              </w:rPr>
              <w:fldChar w:fldCharType="separate"/>
            </w:r>
            <w:r>
              <w:rPr>
                <w:noProof/>
                <w:webHidden/>
              </w:rPr>
              <w:t>29</w:t>
            </w:r>
            <w:r>
              <w:rPr>
                <w:noProof/>
                <w:webHidden/>
              </w:rPr>
              <w:fldChar w:fldCharType="end"/>
            </w:r>
          </w:hyperlink>
        </w:p>
        <w:p w14:paraId="0BC3D90C" w14:textId="7A6C3DB0"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38" w:history="1">
            <w:r w:rsidRPr="00AD09DD">
              <w:rPr>
                <w:rStyle w:val="Hyperlink"/>
                <w:noProof/>
              </w:rPr>
              <w:t>1.</w:t>
            </w:r>
            <w:r>
              <w:rPr>
                <w:rFonts w:asciiTheme="minorHAnsi" w:eastAsiaTheme="minorEastAsia" w:hAnsiTheme="minorHAnsi" w:cstheme="minorBidi"/>
                <w:noProof/>
                <w:sz w:val="22"/>
                <w:szCs w:val="22"/>
              </w:rPr>
              <w:tab/>
            </w:r>
            <w:r w:rsidRPr="00AD09DD">
              <w:rPr>
                <w:rStyle w:val="Hyperlink"/>
                <w:noProof/>
              </w:rPr>
              <w:t>APPENDIX A: Checkpoint Coordinates and Distances</w:t>
            </w:r>
            <w:r>
              <w:rPr>
                <w:noProof/>
                <w:webHidden/>
              </w:rPr>
              <w:tab/>
            </w:r>
            <w:r>
              <w:rPr>
                <w:noProof/>
                <w:webHidden/>
              </w:rPr>
              <w:fldChar w:fldCharType="begin"/>
            </w:r>
            <w:r>
              <w:rPr>
                <w:noProof/>
                <w:webHidden/>
              </w:rPr>
              <w:instrText xml:space="preserve"> PAGEREF _Toc132980838 \h </w:instrText>
            </w:r>
            <w:r>
              <w:rPr>
                <w:noProof/>
                <w:webHidden/>
              </w:rPr>
            </w:r>
            <w:r>
              <w:rPr>
                <w:noProof/>
                <w:webHidden/>
              </w:rPr>
              <w:fldChar w:fldCharType="separate"/>
            </w:r>
            <w:r>
              <w:rPr>
                <w:noProof/>
                <w:webHidden/>
              </w:rPr>
              <w:t>30</w:t>
            </w:r>
            <w:r>
              <w:rPr>
                <w:noProof/>
                <w:webHidden/>
              </w:rPr>
              <w:fldChar w:fldCharType="end"/>
            </w:r>
          </w:hyperlink>
        </w:p>
        <w:p w14:paraId="736A6564" w14:textId="12786CD4"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39" w:history="1">
            <w:r w:rsidRPr="00AD09DD">
              <w:rPr>
                <w:rStyle w:val="Hyperlink"/>
                <w:noProof/>
              </w:rPr>
              <w:t>2.</w:t>
            </w:r>
            <w:r>
              <w:rPr>
                <w:rFonts w:asciiTheme="minorHAnsi" w:eastAsiaTheme="minorEastAsia" w:hAnsiTheme="minorHAnsi" w:cstheme="minorBidi"/>
                <w:noProof/>
                <w:sz w:val="22"/>
                <w:szCs w:val="22"/>
              </w:rPr>
              <w:tab/>
            </w:r>
            <w:r w:rsidRPr="00AD09DD">
              <w:rPr>
                <w:rStyle w:val="Hyperlink"/>
                <w:noProof/>
              </w:rPr>
              <w:t>APPENDIX B: Layover Times</w:t>
            </w:r>
            <w:r>
              <w:rPr>
                <w:noProof/>
                <w:webHidden/>
              </w:rPr>
              <w:tab/>
            </w:r>
            <w:r>
              <w:rPr>
                <w:noProof/>
                <w:webHidden/>
              </w:rPr>
              <w:fldChar w:fldCharType="begin"/>
            </w:r>
            <w:r>
              <w:rPr>
                <w:noProof/>
                <w:webHidden/>
              </w:rPr>
              <w:instrText xml:space="preserve"> PAGEREF _Toc132980839 \h </w:instrText>
            </w:r>
            <w:r>
              <w:rPr>
                <w:noProof/>
                <w:webHidden/>
              </w:rPr>
            </w:r>
            <w:r>
              <w:rPr>
                <w:noProof/>
                <w:webHidden/>
              </w:rPr>
              <w:fldChar w:fldCharType="separate"/>
            </w:r>
            <w:r>
              <w:rPr>
                <w:noProof/>
                <w:webHidden/>
              </w:rPr>
              <w:t>30</w:t>
            </w:r>
            <w:r>
              <w:rPr>
                <w:noProof/>
                <w:webHidden/>
              </w:rPr>
              <w:fldChar w:fldCharType="end"/>
            </w:r>
          </w:hyperlink>
        </w:p>
        <w:p w14:paraId="53C0AAD5" w14:textId="473326D8" w:rsidR="004E779F" w:rsidRDefault="004E779F">
          <w:pPr>
            <w:pStyle w:val="TOC1"/>
            <w:tabs>
              <w:tab w:val="left" w:pos="440"/>
              <w:tab w:val="right" w:pos="9350"/>
            </w:tabs>
            <w:rPr>
              <w:rFonts w:asciiTheme="minorHAnsi" w:eastAsiaTheme="minorEastAsia" w:hAnsiTheme="minorHAnsi" w:cstheme="minorBidi"/>
              <w:noProof/>
              <w:sz w:val="22"/>
              <w:szCs w:val="22"/>
            </w:rPr>
          </w:pPr>
          <w:hyperlink w:anchor="_Toc132980840" w:history="1">
            <w:r w:rsidRPr="00AD09DD">
              <w:rPr>
                <w:rStyle w:val="Hyperlink"/>
                <w:noProof/>
              </w:rPr>
              <w:t>3.</w:t>
            </w:r>
            <w:r>
              <w:rPr>
                <w:rFonts w:asciiTheme="minorHAnsi" w:eastAsiaTheme="minorEastAsia" w:hAnsiTheme="minorHAnsi" w:cstheme="minorBidi"/>
                <w:noProof/>
                <w:sz w:val="22"/>
                <w:szCs w:val="22"/>
              </w:rPr>
              <w:tab/>
            </w:r>
            <w:r w:rsidRPr="00AD09DD">
              <w:rPr>
                <w:rStyle w:val="Hyperlink"/>
                <w:noProof/>
              </w:rPr>
              <w:t>CAIN’S QUEST RULES – GLOSSARY OF TERMS</w:t>
            </w:r>
            <w:r>
              <w:rPr>
                <w:noProof/>
                <w:webHidden/>
              </w:rPr>
              <w:tab/>
            </w:r>
            <w:r>
              <w:rPr>
                <w:noProof/>
                <w:webHidden/>
              </w:rPr>
              <w:fldChar w:fldCharType="begin"/>
            </w:r>
            <w:r>
              <w:rPr>
                <w:noProof/>
                <w:webHidden/>
              </w:rPr>
              <w:instrText xml:space="preserve"> PAGEREF _Toc132980840 \h </w:instrText>
            </w:r>
            <w:r>
              <w:rPr>
                <w:noProof/>
                <w:webHidden/>
              </w:rPr>
            </w:r>
            <w:r>
              <w:rPr>
                <w:noProof/>
                <w:webHidden/>
              </w:rPr>
              <w:fldChar w:fldCharType="separate"/>
            </w:r>
            <w:r>
              <w:rPr>
                <w:noProof/>
                <w:webHidden/>
              </w:rPr>
              <w:t>31</w:t>
            </w:r>
            <w:r>
              <w:rPr>
                <w:noProof/>
                <w:webHidden/>
              </w:rPr>
              <w:fldChar w:fldCharType="end"/>
            </w:r>
          </w:hyperlink>
        </w:p>
        <w:p w14:paraId="6A37016F" w14:textId="216690D0" w:rsidR="00AF20A8" w:rsidRDefault="00000000">
          <w:r>
            <w:fldChar w:fldCharType="end"/>
          </w:r>
        </w:p>
      </w:sdtContent>
    </w:sdt>
    <w:p w14:paraId="5B3EFD6D" w14:textId="77777777" w:rsidR="00AF20A8" w:rsidRDefault="00000000">
      <w:pPr>
        <w:rPr>
          <w:sz w:val="22"/>
          <w:szCs w:val="22"/>
        </w:rPr>
      </w:pPr>
      <w:r>
        <w:br w:type="page"/>
      </w:r>
    </w:p>
    <w:p w14:paraId="1A8D3357" w14:textId="77777777" w:rsidR="00AF20A8" w:rsidRDefault="00AF20A8">
      <w:pPr>
        <w:jc w:val="center"/>
      </w:pPr>
    </w:p>
    <w:p w14:paraId="35F743EF" w14:textId="77777777" w:rsidR="00AF20A8" w:rsidRDefault="00000000">
      <w:pPr>
        <w:pStyle w:val="Heading1"/>
        <w:numPr>
          <w:ilvl w:val="0"/>
          <w:numId w:val="6"/>
        </w:numPr>
      </w:pPr>
      <w:bookmarkStart w:id="0" w:name="_Toc132980823"/>
      <w:r>
        <w:t>MISSION</w:t>
      </w:r>
      <w:bookmarkEnd w:id="0"/>
    </w:p>
    <w:p w14:paraId="69F5EB8F" w14:textId="77777777" w:rsidR="00AF20A8" w:rsidRDefault="00AF20A8">
      <w:pPr>
        <w:ind w:left="720" w:hanging="720"/>
      </w:pPr>
    </w:p>
    <w:p w14:paraId="1A5AAE95" w14:textId="77777777" w:rsidR="00AF20A8" w:rsidRDefault="00000000">
      <w:pPr>
        <w:numPr>
          <w:ilvl w:val="1"/>
          <w:numId w:val="7"/>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The mission of Cain’s Quest snowmobile endurance race is to host a safe, sustainable, and environmentally friendly extreme snowmobile endurance racing adventure in Labrador which aims to increase tourism, promote snowmobiling, showcase Labrador and unite its people.</w:t>
      </w:r>
    </w:p>
    <w:p w14:paraId="23E8579B" w14:textId="77777777" w:rsidR="00AF20A8" w:rsidRDefault="00AF20A8"/>
    <w:p w14:paraId="2375A81B" w14:textId="77777777" w:rsidR="00AF20A8" w:rsidRDefault="00AF20A8">
      <w:pPr>
        <w:pBdr>
          <w:top w:val="nil"/>
          <w:left w:val="nil"/>
          <w:bottom w:val="nil"/>
          <w:right w:val="nil"/>
          <w:between w:val="nil"/>
        </w:pBdr>
        <w:ind w:left="360" w:hanging="360"/>
        <w:rPr>
          <w:rFonts w:eastAsia="Trebuchet MS" w:cs="Trebuchet MS"/>
          <w:color w:val="000000"/>
        </w:rPr>
      </w:pPr>
    </w:p>
    <w:p w14:paraId="73BEE2A1" w14:textId="77777777" w:rsidR="00AF20A8" w:rsidRDefault="00000000">
      <w:pPr>
        <w:pStyle w:val="Heading1"/>
        <w:numPr>
          <w:ilvl w:val="0"/>
          <w:numId w:val="6"/>
        </w:numPr>
      </w:pPr>
      <w:r>
        <w:br w:type="page"/>
      </w:r>
      <w:bookmarkStart w:id="1" w:name="_Toc132980824"/>
      <w:r>
        <w:lastRenderedPageBreak/>
        <w:t>EVENT OVERVIEW</w:t>
      </w:r>
      <w:bookmarkEnd w:id="1"/>
    </w:p>
    <w:p w14:paraId="7D093DF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69BE45B" w14:textId="77777777" w:rsidR="00AF20A8" w:rsidRDefault="00000000">
      <w:pPr>
        <w:numPr>
          <w:ilvl w:val="1"/>
          <w:numId w:val="1"/>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Cain’s Quest is the world’s most extreme snowmobile endurance race - period.</w:t>
      </w:r>
    </w:p>
    <w:p w14:paraId="059461F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87FBBBE" w14:textId="7F7EBE5F" w:rsidR="00AF20A8" w:rsidRDefault="00000000">
      <w:pPr>
        <w:numPr>
          <w:ilvl w:val="1"/>
          <w:numId w:val="1"/>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 teams consist of two (2) persons and two (2) </w:t>
      </w:r>
      <w:r w:rsidR="00AA15E4">
        <w:rPr>
          <w:rFonts w:ascii="Arial" w:eastAsia="Arial" w:hAnsi="Arial" w:cs="Arial"/>
          <w:color w:val="002060"/>
          <w:sz w:val="22"/>
          <w:szCs w:val="22"/>
        </w:rPr>
        <w:t>s</w:t>
      </w:r>
      <w:r>
        <w:rPr>
          <w:rFonts w:ascii="Arial" w:eastAsia="Arial" w:hAnsi="Arial" w:cs="Arial"/>
          <w:color w:val="002060"/>
          <w:sz w:val="22"/>
          <w:szCs w:val="22"/>
        </w:rPr>
        <w:t>nowmobiles who traverse a route that begins in Labrador City and takes teams to communities throughout Labrador. In 202</w:t>
      </w:r>
      <w:r w:rsidR="006C3E9C">
        <w:rPr>
          <w:rFonts w:ascii="Arial" w:eastAsia="Arial" w:hAnsi="Arial" w:cs="Arial"/>
          <w:color w:val="002060"/>
          <w:sz w:val="22"/>
          <w:szCs w:val="22"/>
        </w:rPr>
        <w:t>4</w:t>
      </w:r>
      <w:r>
        <w:rPr>
          <w:rFonts w:ascii="Arial" w:eastAsia="Arial" w:hAnsi="Arial" w:cs="Arial"/>
          <w:color w:val="002060"/>
          <w:sz w:val="22"/>
          <w:szCs w:val="22"/>
        </w:rPr>
        <w:t xml:space="preserve">, the route starts in Labrador City and extends through the communities of Churchill Falls, Happy Valley-Goose Bay, Rigolet, Cartwright, Port Hope Simpson, Red Bay, L’Anse Au Clair, </w:t>
      </w:r>
      <w:proofErr w:type="gramStart"/>
      <w:r>
        <w:rPr>
          <w:rFonts w:ascii="Arial" w:eastAsia="Arial" w:hAnsi="Arial" w:cs="Arial"/>
          <w:color w:val="002060"/>
          <w:sz w:val="22"/>
          <w:szCs w:val="22"/>
        </w:rPr>
        <w:t>North West</w:t>
      </w:r>
      <w:proofErr w:type="gramEnd"/>
      <w:r>
        <w:rPr>
          <w:rFonts w:ascii="Arial" w:eastAsia="Arial" w:hAnsi="Arial" w:cs="Arial"/>
          <w:color w:val="002060"/>
          <w:sz w:val="22"/>
          <w:szCs w:val="22"/>
        </w:rPr>
        <w:t xml:space="preserve"> River, Postville, </w:t>
      </w:r>
      <w:proofErr w:type="spellStart"/>
      <w:r>
        <w:rPr>
          <w:rFonts w:ascii="Arial" w:eastAsia="Arial" w:hAnsi="Arial" w:cs="Arial"/>
          <w:color w:val="002060"/>
          <w:sz w:val="22"/>
          <w:szCs w:val="22"/>
        </w:rPr>
        <w:t>Makkovik</w:t>
      </w:r>
      <w:proofErr w:type="spellEnd"/>
      <w:r>
        <w:rPr>
          <w:rFonts w:ascii="Arial" w:eastAsia="Arial" w:hAnsi="Arial" w:cs="Arial"/>
          <w:color w:val="002060"/>
          <w:sz w:val="22"/>
          <w:szCs w:val="22"/>
        </w:rPr>
        <w:t xml:space="preserve">, Hopedale, Nain, </w:t>
      </w:r>
      <w:proofErr w:type="spellStart"/>
      <w:r>
        <w:rPr>
          <w:rFonts w:ascii="Arial" w:eastAsia="Arial" w:hAnsi="Arial" w:cs="Arial"/>
          <w:color w:val="002060"/>
          <w:sz w:val="22"/>
          <w:szCs w:val="22"/>
        </w:rPr>
        <w:t>Natuashish</w:t>
      </w:r>
      <w:proofErr w:type="spellEnd"/>
      <w:r>
        <w:rPr>
          <w:rFonts w:ascii="Arial" w:eastAsia="Arial" w:hAnsi="Arial" w:cs="Arial"/>
          <w:color w:val="002060"/>
          <w:sz w:val="22"/>
          <w:szCs w:val="22"/>
        </w:rPr>
        <w:t>, Churchill Falls, concluding in Labrador City.</w:t>
      </w:r>
    </w:p>
    <w:p w14:paraId="47522E88"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6CFEE53" w14:textId="2F194AE2" w:rsidR="00AF20A8" w:rsidRDefault="00000000">
      <w:pPr>
        <w:numPr>
          <w:ilvl w:val="1"/>
          <w:numId w:val="1"/>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must brave </w:t>
      </w:r>
      <w:r w:rsidR="0021177A">
        <w:rPr>
          <w:rFonts w:ascii="Arial" w:eastAsia="Arial" w:hAnsi="Arial" w:cs="Arial"/>
          <w:color w:val="002060"/>
          <w:sz w:val="22"/>
          <w:szCs w:val="22"/>
        </w:rPr>
        <w:t xml:space="preserve">extreme weather conditions, including </w:t>
      </w:r>
      <w:r>
        <w:rPr>
          <w:rFonts w:ascii="Arial" w:eastAsia="Arial" w:hAnsi="Arial" w:cs="Arial"/>
          <w:color w:val="002060"/>
          <w:sz w:val="22"/>
          <w:szCs w:val="22"/>
        </w:rPr>
        <w:t>sub-zero cold, poor visibility, and deep snow; pushing their snowmobiles and bodies to the limits to reach the finish line. Cain’s Quest is a true test of racer and machine.</w:t>
      </w:r>
    </w:p>
    <w:p w14:paraId="61F6B49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07B589A" w14:textId="3D413B80" w:rsidR="00AF20A8" w:rsidRDefault="0021177A">
      <w:pPr>
        <w:numPr>
          <w:ilvl w:val="1"/>
          <w:numId w:val="1"/>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Race Teams</w:t>
      </w:r>
      <w:r w:rsidR="00000000">
        <w:rPr>
          <w:rFonts w:ascii="Arial" w:eastAsia="Arial" w:hAnsi="Arial" w:cs="Arial"/>
          <w:color w:val="002060"/>
          <w:sz w:val="22"/>
          <w:szCs w:val="22"/>
        </w:rPr>
        <w:t xml:space="preserve"> will display hono</w:t>
      </w:r>
      <w:r>
        <w:rPr>
          <w:rFonts w:ascii="Arial" w:eastAsia="Arial" w:hAnsi="Arial" w:cs="Arial"/>
          <w:color w:val="002060"/>
          <w:sz w:val="22"/>
          <w:szCs w:val="22"/>
        </w:rPr>
        <w:t>u</w:t>
      </w:r>
      <w:r w:rsidR="00000000">
        <w:rPr>
          <w:rFonts w:ascii="Arial" w:eastAsia="Arial" w:hAnsi="Arial" w:cs="Arial"/>
          <w:color w:val="002060"/>
          <w:sz w:val="22"/>
          <w:szCs w:val="22"/>
        </w:rPr>
        <w:t xml:space="preserve">r and integrity </w:t>
      </w:r>
      <w:r>
        <w:rPr>
          <w:rFonts w:ascii="Arial" w:eastAsia="Arial" w:hAnsi="Arial" w:cs="Arial"/>
          <w:color w:val="002060"/>
          <w:sz w:val="22"/>
          <w:szCs w:val="22"/>
        </w:rPr>
        <w:t>in all aspects of their</w:t>
      </w:r>
      <w:r w:rsidR="00000000">
        <w:rPr>
          <w:rFonts w:ascii="Arial" w:eastAsia="Arial" w:hAnsi="Arial" w:cs="Arial"/>
          <w:color w:val="002060"/>
          <w:sz w:val="22"/>
          <w:szCs w:val="22"/>
        </w:rPr>
        <w:t xml:space="preserve"> involvement with the race. </w:t>
      </w:r>
      <w:r>
        <w:rPr>
          <w:rFonts w:ascii="Arial" w:eastAsia="Arial" w:hAnsi="Arial" w:cs="Arial"/>
          <w:color w:val="002060"/>
          <w:sz w:val="22"/>
          <w:szCs w:val="22"/>
        </w:rPr>
        <w:t>Race Teams</w:t>
      </w:r>
      <w:r w:rsidR="00000000">
        <w:rPr>
          <w:rFonts w:ascii="Arial" w:eastAsia="Arial" w:hAnsi="Arial" w:cs="Arial"/>
          <w:color w:val="002060"/>
          <w:sz w:val="22"/>
          <w:szCs w:val="22"/>
        </w:rPr>
        <w:t xml:space="preserve"> will always treat Cain’s Quest Officials with respect and will understand that official decisions will be final. Each </w:t>
      </w:r>
      <w:r>
        <w:rPr>
          <w:rFonts w:ascii="Arial" w:eastAsia="Arial" w:hAnsi="Arial" w:cs="Arial"/>
          <w:color w:val="002060"/>
          <w:sz w:val="22"/>
          <w:szCs w:val="22"/>
        </w:rPr>
        <w:t>R</w:t>
      </w:r>
      <w:r w:rsidR="00000000">
        <w:rPr>
          <w:rFonts w:ascii="Arial" w:eastAsia="Arial" w:hAnsi="Arial" w:cs="Arial"/>
          <w:color w:val="002060"/>
          <w:sz w:val="22"/>
          <w:szCs w:val="22"/>
        </w:rPr>
        <w:t>acer is required to read Cain’s Quest Rules.</w:t>
      </w:r>
    </w:p>
    <w:p w14:paraId="2702F1ED" w14:textId="77777777" w:rsidR="00AF20A8" w:rsidRDefault="00000000">
      <w:pPr>
        <w:rPr>
          <w:sz w:val="40"/>
          <w:szCs w:val="40"/>
        </w:rPr>
      </w:pPr>
      <w:r>
        <w:br w:type="page"/>
      </w:r>
    </w:p>
    <w:p w14:paraId="3707CCBE" w14:textId="77777777" w:rsidR="00AF20A8" w:rsidRDefault="00000000">
      <w:pPr>
        <w:pStyle w:val="Heading1"/>
        <w:numPr>
          <w:ilvl w:val="0"/>
          <w:numId w:val="6"/>
        </w:numPr>
      </w:pPr>
      <w:bookmarkStart w:id="2" w:name="_Toc132980825"/>
      <w:r>
        <w:lastRenderedPageBreak/>
        <w:t>LIABILITY</w:t>
      </w:r>
      <w:bookmarkEnd w:id="2"/>
    </w:p>
    <w:p w14:paraId="41465EF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3B68160" w14:textId="77777777" w:rsidR="00AF20A8" w:rsidRDefault="00000000">
      <w:pPr>
        <w:numPr>
          <w:ilvl w:val="1"/>
          <w:numId w:val="2"/>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Each Race Team acknowledges receipt of Cain’s Quest Rules and accepts and agrees to be bound by the terms and conditions of Cain’s Quest Rules.</w:t>
      </w:r>
    </w:p>
    <w:p w14:paraId="4B8E109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41EA2EF" w14:textId="77777777" w:rsidR="00AF20A8" w:rsidRDefault="00000000">
      <w:pPr>
        <w:numPr>
          <w:ilvl w:val="1"/>
          <w:numId w:val="2"/>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Each Race Team acknowledges that: Cain’s Quest has limited resources; is dependent on donors for a significant portion of its funding; functions with limited employed staff and hundreds of volunteers under only limited control of Cain’s Quest; and must organize the event in some of the most remote and uninhabited locations in Labrador in the most severe weather conditions. Cain’s Quest cannot and does not commit to perform obligations or responsibilities of any kind. </w:t>
      </w:r>
    </w:p>
    <w:p w14:paraId="465D61E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7817B71" w14:textId="77777777" w:rsidR="00AF20A8" w:rsidRDefault="00000000">
      <w:pPr>
        <w:numPr>
          <w:ilvl w:val="1"/>
          <w:numId w:val="2"/>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Cain’s Quest disclaims all obligations and responsibilities of every kind and nature. Cain’s Quest shall owe no duty of any kind or nature to Race Teams, and it shall perform only such acts it deems necessary at its sole and absolute discretion.  Cain’s Quest reserves the right to cancel or postpone the Race in the event of insufficient registration numbers, unsafe conditions or any unforeseeable circumstance that may arise at any time.  Participants shall have no claims, demands, suits or actions (“claims”) of any kind or nature against Cain’s Quest, its agents, servants, employees, directors, officers, </w:t>
      </w:r>
      <w:proofErr w:type="gramStart"/>
      <w:r>
        <w:rPr>
          <w:rFonts w:ascii="Arial" w:eastAsia="Arial" w:hAnsi="Arial" w:cs="Arial"/>
          <w:color w:val="002060"/>
          <w:sz w:val="22"/>
          <w:szCs w:val="22"/>
        </w:rPr>
        <w:t>contractors</w:t>
      </w:r>
      <w:proofErr w:type="gramEnd"/>
      <w:r>
        <w:rPr>
          <w:rFonts w:ascii="Arial" w:eastAsia="Arial" w:hAnsi="Arial" w:cs="Arial"/>
          <w:color w:val="002060"/>
          <w:sz w:val="22"/>
          <w:szCs w:val="22"/>
        </w:rPr>
        <w:t xml:space="preserve"> or volunteers, regardless of whether any such claim is in the nature of contract, tort or other type of claim, and regardless of whether any such claim is for injury or damage to person or property. </w:t>
      </w:r>
    </w:p>
    <w:p w14:paraId="0D694B1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B7244D7" w14:textId="77777777" w:rsidR="00AF20A8" w:rsidRDefault="00000000">
      <w:pPr>
        <w:numPr>
          <w:ilvl w:val="1"/>
          <w:numId w:val="2"/>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Each Race Team agrees, by participating in any Cain’s Quest event, to release, indemnify, </w:t>
      </w:r>
      <w:proofErr w:type="gramStart"/>
      <w:r>
        <w:rPr>
          <w:rFonts w:ascii="Arial" w:eastAsia="Arial" w:hAnsi="Arial" w:cs="Arial"/>
          <w:color w:val="002060"/>
          <w:sz w:val="22"/>
          <w:szCs w:val="22"/>
        </w:rPr>
        <w:t>defend</w:t>
      </w:r>
      <w:proofErr w:type="gramEnd"/>
      <w:r>
        <w:rPr>
          <w:rFonts w:ascii="Arial" w:eastAsia="Arial" w:hAnsi="Arial" w:cs="Arial"/>
          <w:color w:val="002060"/>
          <w:sz w:val="22"/>
          <w:szCs w:val="22"/>
        </w:rPr>
        <w:t xml:space="preserve"> and hold harmless Cain’s Quest, its agents, servants, employees, officers, directors, contractors and volunteers, from and against any and all such claims, including claims by third parties. </w:t>
      </w:r>
    </w:p>
    <w:p w14:paraId="09C7A847"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B8F59CC" w14:textId="77777777" w:rsidR="00AF20A8" w:rsidRDefault="00000000">
      <w:pPr>
        <w:numPr>
          <w:ilvl w:val="1"/>
          <w:numId w:val="2"/>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The disclaimers, the limit on claims, and the agreement to release, indemnity, defend and hold harmless set forth herein shall apply to every act and omission of Cain’s Quest, its agents, servants, employees, officers, directors, contractors and volunteers, including, by way of example only, acts and omissions in planning, organizing, facilitating, staging, conducting, and judging the Race and other Cain’s Quest events, and shall survive conclusion of the Race and termination of the relationship between Cain’s Quest and the Race Teams. Each Race Team member accepts and assumes all risks in any way arising from, related to, or connected with participation in any Cain’s Quest event and each Race Team member is encouraged to obtain and maintain appropriate insurance covering all such risks. </w:t>
      </w:r>
    </w:p>
    <w:p w14:paraId="5574D52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E231907" w14:textId="77777777" w:rsidR="00AF20A8" w:rsidRDefault="00000000">
      <w:pPr>
        <w:numPr>
          <w:ilvl w:val="1"/>
          <w:numId w:val="2"/>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lastRenderedPageBreak/>
        <w:t xml:space="preserve">Participants, and/or approved persons allowed within staging areas, checkpoint areas and along the course must read and agree to liability release terms by signing a Release and Liability Waiver. </w:t>
      </w:r>
    </w:p>
    <w:p w14:paraId="23842126" w14:textId="77777777" w:rsidR="00AF20A8" w:rsidRDefault="00000000">
      <w:pPr>
        <w:rPr>
          <w:b/>
          <w:color w:val="002060"/>
          <w:sz w:val="28"/>
          <w:szCs w:val="28"/>
        </w:rPr>
      </w:pPr>
      <w:r>
        <w:br w:type="page"/>
      </w:r>
    </w:p>
    <w:p w14:paraId="1EF86F2C" w14:textId="77777777" w:rsidR="00AF20A8" w:rsidRDefault="00000000">
      <w:pPr>
        <w:pStyle w:val="Heading1"/>
        <w:numPr>
          <w:ilvl w:val="0"/>
          <w:numId w:val="6"/>
        </w:numPr>
      </w:pPr>
      <w:bookmarkStart w:id="3" w:name="_Toc132980826"/>
      <w:r>
        <w:lastRenderedPageBreak/>
        <w:t>REGISTRATION AND ENTRY</w:t>
      </w:r>
      <w:bookmarkEnd w:id="3"/>
    </w:p>
    <w:p w14:paraId="3BCD9F96" w14:textId="77777777" w:rsidR="00AF20A8" w:rsidRDefault="00AF20A8">
      <w:pPr>
        <w:pBdr>
          <w:top w:val="nil"/>
          <w:left w:val="nil"/>
          <w:bottom w:val="nil"/>
          <w:right w:val="nil"/>
          <w:between w:val="nil"/>
        </w:pBdr>
        <w:spacing w:after="0"/>
        <w:ind w:left="792"/>
        <w:rPr>
          <w:rFonts w:ascii="Arial" w:eastAsia="Arial" w:hAnsi="Arial" w:cs="Arial"/>
          <w:color w:val="000000"/>
        </w:rPr>
      </w:pPr>
    </w:p>
    <w:p w14:paraId="5A700499"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No person under the age of eighteen (18) will be allowed to participate in the Race.</w:t>
      </w:r>
    </w:p>
    <w:p w14:paraId="166D49E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9B836F1"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At the opening of registration, Race Teams can reserve entry to the Race by registering online via the official Cain’s Quest website. Reserving entry requires that all required forms be completed and submitted. Incomplete registration will not reserve entry. This includes the Racer Registration Form, Participant Biography Information, Snowmobile Information, Team Contact Information, Digital Waiver, and the submission of a colour digital headshot (close-up head &amp; shoulders in high resolution 300 DPI) in jpeg format for each Racer. Registrants must provide an electronic signature on the digital waiver before entry will be reserved.</w:t>
      </w:r>
    </w:p>
    <w:p w14:paraId="2B20C592"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3483BFF" w14:textId="4FCC9281" w:rsidR="00AF20A8" w:rsidRPr="000F53C8" w:rsidRDefault="00000000">
      <w:pPr>
        <w:numPr>
          <w:ilvl w:val="1"/>
          <w:numId w:val="4"/>
        </w:numPr>
        <w:pBdr>
          <w:top w:val="nil"/>
          <w:left w:val="nil"/>
          <w:bottom w:val="nil"/>
          <w:right w:val="nil"/>
          <w:between w:val="nil"/>
        </w:pBdr>
        <w:spacing w:after="0"/>
        <w:jc w:val="both"/>
        <w:rPr>
          <w:rFonts w:ascii="Arial" w:eastAsia="Arial" w:hAnsi="Arial" w:cs="Arial"/>
          <w:strike/>
          <w:color w:val="002060"/>
          <w:sz w:val="22"/>
          <w:szCs w:val="22"/>
        </w:rPr>
      </w:pPr>
      <w:r>
        <w:rPr>
          <w:rFonts w:ascii="Arial" w:eastAsia="Arial" w:hAnsi="Arial" w:cs="Arial"/>
          <w:color w:val="002060"/>
          <w:sz w:val="22"/>
          <w:szCs w:val="22"/>
        </w:rPr>
        <w:t xml:space="preserve">Race Teams that have reserved entry, will then have to confirm entry by payment of all required entry fees. All required entry fees must be paid via </w:t>
      </w:r>
      <w:r w:rsidR="006C3E9C">
        <w:rPr>
          <w:rFonts w:ascii="Arial" w:eastAsia="Arial" w:hAnsi="Arial" w:cs="Arial"/>
          <w:color w:val="002060"/>
          <w:sz w:val="22"/>
          <w:szCs w:val="22"/>
        </w:rPr>
        <w:t>PAD (preauthorized debit)</w:t>
      </w:r>
      <w:r>
        <w:rPr>
          <w:rFonts w:ascii="Arial" w:eastAsia="Arial" w:hAnsi="Arial" w:cs="Arial"/>
          <w:color w:val="002060"/>
          <w:sz w:val="22"/>
          <w:szCs w:val="22"/>
        </w:rPr>
        <w:t>. No in-person payments will be accepted. Once a Race Team’s registration forms are completed and waivers are signed</w:t>
      </w:r>
      <w:r w:rsidR="0021177A">
        <w:rPr>
          <w:rFonts w:ascii="Arial" w:eastAsia="Arial" w:hAnsi="Arial" w:cs="Arial"/>
          <w:color w:val="002060"/>
          <w:sz w:val="22"/>
          <w:szCs w:val="22"/>
        </w:rPr>
        <w:t xml:space="preserve">. </w:t>
      </w:r>
      <w:r>
        <w:rPr>
          <w:rFonts w:ascii="Arial" w:eastAsia="Arial" w:hAnsi="Arial" w:cs="Arial"/>
          <w:color w:val="002060"/>
          <w:sz w:val="22"/>
          <w:szCs w:val="22"/>
        </w:rPr>
        <w:t xml:space="preserve">Cain’s Quest will use the number provided for each Racer on the registration forms under RACER INFORMATION and will contact Race Teams in the same order as registrations are processed online. </w:t>
      </w:r>
    </w:p>
    <w:p w14:paraId="253263D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92C8CB7" w14:textId="277637CF"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All registered Race Teams must sign</w:t>
      </w:r>
      <w:r w:rsidR="0021177A">
        <w:rPr>
          <w:rFonts w:ascii="Arial" w:eastAsia="Arial" w:hAnsi="Arial" w:cs="Arial"/>
          <w:color w:val="002060"/>
          <w:sz w:val="22"/>
          <w:szCs w:val="22"/>
        </w:rPr>
        <w:t xml:space="preserve"> all remaining</w:t>
      </w:r>
      <w:r>
        <w:rPr>
          <w:rFonts w:ascii="Arial" w:eastAsia="Arial" w:hAnsi="Arial" w:cs="Arial"/>
          <w:color w:val="002060"/>
          <w:sz w:val="22"/>
          <w:szCs w:val="22"/>
        </w:rPr>
        <w:t xml:space="preserve"> </w:t>
      </w:r>
      <w:r w:rsidR="0021177A">
        <w:rPr>
          <w:rFonts w:ascii="Arial" w:eastAsia="Arial" w:hAnsi="Arial" w:cs="Arial"/>
          <w:color w:val="002060"/>
          <w:sz w:val="22"/>
          <w:szCs w:val="22"/>
        </w:rPr>
        <w:t>required</w:t>
      </w:r>
      <w:r>
        <w:rPr>
          <w:rFonts w:ascii="Arial" w:eastAsia="Arial" w:hAnsi="Arial" w:cs="Arial"/>
          <w:color w:val="002060"/>
          <w:sz w:val="22"/>
          <w:szCs w:val="22"/>
        </w:rPr>
        <w:t xml:space="preserve"> forms at or before the "Racer Registration Check-in" event prior to Race start. These may include but are not limited to: Media Release Form and Medical Form.  Racers will be required to bring with them a government issued photo I.D. </w:t>
      </w:r>
      <w:r w:rsidR="006C3E9C">
        <w:rPr>
          <w:rFonts w:ascii="Arial" w:eastAsia="Arial" w:hAnsi="Arial" w:cs="Arial"/>
          <w:color w:val="002060"/>
          <w:sz w:val="22"/>
          <w:szCs w:val="22"/>
        </w:rPr>
        <w:t>and PAD form</w:t>
      </w:r>
      <w:r>
        <w:rPr>
          <w:rFonts w:ascii="Arial" w:eastAsia="Arial" w:hAnsi="Arial" w:cs="Arial"/>
          <w:color w:val="002060"/>
          <w:sz w:val="22"/>
          <w:szCs w:val="22"/>
        </w:rPr>
        <w:t>.  NO EXCEPTIONS WILL BE ACCEPTED FOR THIS REQUIREMENT.</w:t>
      </w:r>
    </w:p>
    <w:p w14:paraId="5D1F1402"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63F207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Additional forms or identification may be required to participate from year to year as required by municipal, provincial, or federal authorities. Cain's Quest will make reasonable efforts to alert Race Teams as early as possible to any changes to the registration requirements.</w:t>
      </w:r>
    </w:p>
    <w:p w14:paraId="5ECDA22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1D307CB" w14:textId="0E6B9D5C" w:rsidR="00AF20A8" w:rsidRPr="0021177A"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21177A">
        <w:rPr>
          <w:rFonts w:ascii="Arial" w:eastAsia="Arial" w:hAnsi="Arial" w:cs="Arial"/>
          <w:color w:val="002060"/>
          <w:sz w:val="22"/>
          <w:szCs w:val="22"/>
        </w:rPr>
        <w:t>Substitut</w:t>
      </w:r>
      <w:r w:rsidR="0021177A">
        <w:rPr>
          <w:rFonts w:ascii="Arial" w:eastAsia="Arial" w:hAnsi="Arial" w:cs="Arial"/>
          <w:color w:val="002060"/>
          <w:sz w:val="22"/>
          <w:szCs w:val="22"/>
        </w:rPr>
        <w:t xml:space="preserve">e </w:t>
      </w:r>
      <w:r w:rsidRPr="0021177A">
        <w:rPr>
          <w:rFonts w:ascii="Arial" w:eastAsia="Arial" w:hAnsi="Arial" w:cs="Arial"/>
          <w:color w:val="002060"/>
          <w:sz w:val="22"/>
          <w:szCs w:val="22"/>
        </w:rPr>
        <w:t xml:space="preserve">Racers must be </w:t>
      </w:r>
      <w:r w:rsidR="000F53C8" w:rsidRPr="0021177A">
        <w:rPr>
          <w:rFonts w:ascii="Arial" w:eastAsia="Arial" w:hAnsi="Arial" w:cs="Arial"/>
          <w:color w:val="002060"/>
          <w:sz w:val="22"/>
          <w:szCs w:val="22"/>
        </w:rPr>
        <w:t xml:space="preserve">registered with Cains Quest </w:t>
      </w:r>
      <w:r w:rsidRPr="0021177A">
        <w:rPr>
          <w:rFonts w:ascii="Arial" w:eastAsia="Arial" w:hAnsi="Arial" w:cs="Arial"/>
          <w:color w:val="002060"/>
          <w:sz w:val="22"/>
          <w:szCs w:val="22"/>
        </w:rPr>
        <w:t xml:space="preserve">prior to the </w:t>
      </w:r>
      <w:r w:rsidR="000F53C8" w:rsidRPr="0021177A">
        <w:rPr>
          <w:rFonts w:ascii="Arial" w:eastAsia="Arial" w:hAnsi="Arial" w:cs="Arial"/>
          <w:color w:val="002060"/>
          <w:sz w:val="22"/>
          <w:szCs w:val="22"/>
        </w:rPr>
        <w:t xml:space="preserve">end of </w:t>
      </w:r>
      <w:r w:rsidRPr="0021177A">
        <w:rPr>
          <w:rFonts w:ascii="Arial" w:eastAsia="Arial" w:hAnsi="Arial" w:cs="Arial"/>
          <w:color w:val="002060"/>
          <w:sz w:val="22"/>
          <w:szCs w:val="22"/>
        </w:rPr>
        <w:t>registration</w:t>
      </w:r>
      <w:r w:rsidR="000F53C8" w:rsidRPr="0021177A">
        <w:rPr>
          <w:rFonts w:ascii="Arial" w:eastAsia="Arial" w:hAnsi="Arial" w:cs="Arial"/>
          <w:color w:val="002060"/>
          <w:sz w:val="22"/>
          <w:szCs w:val="22"/>
        </w:rPr>
        <w:t>.</w:t>
      </w:r>
      <w:r w:rsidRPr="0021177A">
        <w:rPr>
          <w:rFonts w:ascii="Arial" w:eastAsia="Arial" w:hAnsi="Arial" w:cs="Arial"/>
          <w:color w:val="002060"/>
          <w:sz w:val="22"/>
          <w:szCs w:val="22"/>
        </w:rPr>
        <w:t xml:space="preserve"> </w:t>
      </w:r>
      <w:r w:rsidR="000F53C8" w:rsidRPr="0021177A">
        <w:rPr>
          <w:rFonts w:ascii="Arial" w:eastAsia="Arial" w:hAnsi="Arial" w:cs="Arial"/>
          <w:color w:val="002060"/>
          <w:sz w:val="22"/>
          <w:szCs w:val="22"/>
        </w:rPr>
        <w:t xml:space="preserve">They will be held to the same </w:t>
      </w:r>
      <w:r w:rsidRPr="0021177A">
        <w:rPr>
          <w:rFonts w:ascii="Arial" w:eastAsia="Arial" w:hAnsi="Arial" w:cs="Arial"/>
          <w:color w:val="002060"/>
          <w:sz w:val="22"/>
          <w:szCs w:val="22"/>
        </w:rPr>
        <w:t xml:space="preserve">requirements </w:t>
      </w:r>
      <w:r w:rsidR="000F53C8" w:rsidRPr="0021177A">
        <w:rPr>
          <w:rFonts w:ascii="Arial" w:eastAsia="Arial" w:hAnsi="Arial" w:cs="Arial"/>
          <w:color w:val="002060"/>
          <w:sz w:val="22"/>
          <w:szCs w:val="22"/>
        </w:rPr>
        <w:t xml:space="preserve">as the original Racers, needing to have all forms and documents including head shot, </w:t>
      </w:r>
      <w:r w:rsidR="0021177A">
        <w:rPr>
          <w:rFonts w:ascii="Arial" w:eastAsia="Arial" w:hAnsi="Arial" w:cs="Arial"/>
          <w:color w:val="002060"/>
          <w:sz w:val="22"/>
          <w:szCs w:val="22"/>
        </w:rPr>
        <w:t>submitted</w:t>
      </w:r>
      <w:r w:rsidR="000F53C8" w:rsidRPr="0021177A">
        <w:rPr>
          <w:rFonts w:ascii="Arial" w:eastAsia="Arial" w:hAnsi="Arial" w:cs="Arial"/>
          <w:color w:val="002060"/>
          <w:sz w:val="22"/>
          <w:szCs w:val="22"/>
        </w:rPr>
        <w:t xml:space="preserve"> to be consider</w:t>
      </w:r>
      <w:r w:rsidR="0021177A">
        <w:rPr>
          <w:rFonts w:ascii="Arial" w:eastAsia="Arial" w:hAnsi="Arial" w:cs="Arial"/>
          <w:color w:val="002060"/>
          <w:sz w:val="22"/>
          <w:szCs w:val="22"/>
        </w:rPr>
        <w:t>ed</w:t>
      </w:r>
      <w:r w:rsidR="000F53C8" w:rsidRPr="0021177A">
        <w:rPr>
          <w:rFonts w:ascii="Arial" w:eastAsia="Arial" w:hAnsi="Arial" w:cs="Arial"/>
          <w:color w:val="002060"/>
          <w:sz w:val="22"/>
          <w:szCs w:val="22"/>
        </w:rPr>
        <w:t xml:space="preserve"> a replacement. Failing to do so will make the </w:t>
      </w:r>
      <w:r w:rsidR="0021177A">
        <w:rPr>
          <w:rFonts w:ascii="Arial" w:eastAsia="Arial" w:hAnsi="Arial" w:cs="Arial"/>
          <w:color w:val="002060"/>
          <w:sz w:val="22"/>
          <w:szCs w:val="22"/>
        </w:rPr>
        <w:t xml:space="preserve">Substitute </w:t>
      </w:r>
      <w:r w:rsidR="000F53C8" w:rsidRPr="0021177A">
        <w:rPr>
          <w:rFonts w:ascii="Arial" w:eastAsia="Arial" w:hAnsi="Arial" w:cs="Arial"/>
          <w:color w:val="002060"/>
          <w:sz w:val="22"/>
          <w:szCs w:val="22"/>
        </w:rPr>
        <w:t xml:space="preserve">Racer </w:t>
      </w:r>
      <w:r w:rsidR="0021177A">
        <w:rPr>
          <w:rFonts w:ascii="Arial" w:eastAsia="Arial" w:hAnsi="Arial" w:cs="Arial"/>
          <w:color w:val="002060"/>
          <w:sz w:val="22"/>
          <w:szCs w:val="22"/>
        </w:rPr>
        <w:t>ineligible as a Racer</w:t>
      </w:r>
      <w:r w:rsidR="000F53C8" w:rsidRPr="0021177A">
        <w:rPr>
          <w:rFonts w:ascii="Arial" w:eastAsia="Arial" w:hAnsi="Arial" w:cs="Arial"/>
          <w:color w:val="002060"/>
          <w:sz w:val="22"/>
          <w:szCs w:val="22"/>
        </w:rPr>
        <w:t>.</w:t>
      </w:r>
    </w:p>
    <w:p w14:paraId="67DEA4C0" w14:textId="77777777" w:rsidR="00AF20A8" w:rsidRDefault="00AF20A8">
      <w:pPr>
        <w:pBdr>
          <w:top w:val="nil"/>
          <w:left w:val="nil"/>
          <w:bottom w:val="nil"/>
          <w:right w:val="nil"/>
          <w:between w:val="nil"/>
        </w:pBdr>
        <w:spacing w:after="0"/>
        <w:ind w:left="720"/>
        <w:rPr>
          <w:rFonts w:ascii="Arial" w:eastAsia="Arial" w:hAnsi="Arial" w:cs="Arial"/>
          <w:color w:val="002060"/>
          <w:sz w:val="22"/>
          <w:szCs w:val="22"/>
        </w:rPr>
      </w:pPr>
    </w:p>
    <w:p w14:paraId="636347D1"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Only one of the two originally registered Racers may be replaced.  If both original Racers forfeit, the Team is forfeit.</w:t>
      </w:r>
    </w:p>
    <w:p w14:paraId="72C7169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ABB37E9" w14:textId="5E738312" w:rsidR="00AF20A8" w:rsidRPr="0021177A"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21177A">
        <w:rPr>
          <w:rFonts w:ascii="Arial" w:eastAsia="Arial" w:hAnsi="Arial" w:cs="Arial"/>
          <w:color w:val="002060"/>
          <w:sz w:val="22"/>
          <w:szCs w:val="22"/>
        </w:rPr>
        <w:t xml:space="preserve">No refunds of entry or other fees will be made after the official </w:t>
      </w:r>
      <w:r w:rsidR="00AF5E8D" w:rsidRPr="0021177A">
        <w:rPr>
          <w:rFonts w:ascii="Arial" w:eastAsia="Arial" w:hAnsi="Arial" w:cs="Arial"/>
          <w:color w:val="002060"/>
          <w:sz w:val="22"/>
          <w:szCs w:val="22"/>
        </w:rPr>
        <w:t>decision to race is made</w:t>
      </w:r>
      <w:r w:rsidRPr="0021177A">
        <w:rPr>
          <w:rFonts w:ascii="Arial" w:eastAsia="Arial" w:hAnsi="Arial" w:cs="Arial"/>
          <w:color w:val="002060"/>
          <w:sz w:val="22"/>
          <w:szCs w:val="22"/>
        </w:rPr>
        <w:t xml:space="preserve">. </w:t>
      </w:r>
    </w:p>
    <w:p w14:paraId="5B5CCC5F" w14:textId="77777777" w:rsidR="00AF20A8" w:rsidRPr="0021177A"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219337A" w14:textId="1027FC70" w:rsidR="00AF20A8" w:rsidRPr="0021177A"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21177A">
        <w:rPr>
          <w:rFonts w:ascii="Arial" w:eastAsia="Arial" w:hAnsi="Arial" w:cs="Arial"/>
          <w:color w:val="002060"/>
          <w:sz w:val="22"/>
          <w:szCs w:val="22"/>
        </w:rPr>
        <w:lastRenderedPageBreak/>
        <w:t xml:space="preserve">If all available Race Team registrations are full at the time that a Race Team forfeits, the forfeiting Race Team </w:t>
      </w:r>
      <w:r w:rsidR="00AF5E8D" w:rsidRPr="0021177A">
        <w:rPr>
          <w:rFonts w:ascii="Arial" w:eastAsia="Arial" w:hAnsi="Arial" w:cs="Arial"/>
          <w:color w:val="002060"/>
          <w:sz w:val="22"/>
          <w:szCs w:val="22"/>
        </w:rPr>
        <w:t>will be replaced on a first come first served bas</w:t>
      </w:r>
      <w:r w:rsidR="0021177A">
        <w:rPr>
          <w:rFonts w:ascii="Arial" w:eastAsia="Arial" w:hAnsi="Arial" w:cs="Arial"/>
          <w:color w:val="002060"/>
          <w:sz w:val="22"/>
          <w:szCs w:val="22"/>
        </w:rPr>
        <w:t>i</w:t>
      </w:r>
      <w:r w:rsidR="00AF5E8D" w:rsidRPr="0021177A">
        <w:rPr>
          <w:rFonts w:ascii="Arial" w:eastAsia="Arial" w:hAnsi="Arial" w:cs="Arial"/>
          <w:color w:val="002060"/>
          <w:sz w:val="22"/>
          <w:szCs w:val="22"/>
        </w:rPr>
        <w:t xml:space="preserve">s, </w:t>
      </w:r>
      <w:r w:rsidR="0021177A">
        <w:rPr>
          <w:rFonts w:ascii="Arial" w:eastAsia="Arial" w:hAnsi="Arial" w:cs="Arial"/>
          <w:color w:val="002060"/>
          <w:sz w:val="22"/>
          <w:szCs w:val="22"/>
        </w:rPr>
        <w:t>in the order received</w:t>
      </w:r>
      <w:r w:rsidR="00AF5E8D" w:rsidRPr="0021177A">
        <w:rPr>
          <w:rFonts w:ascii="Arial" w:eastAsia="Arial" w:hAnsi="Arial" w:cs="Arial"/>
          <w:color w:val="002060"/>
          <w:sz w:val="22"/>
          <w:szCs w:val="22"/>
        </w:rPr>
        <w:t xml:space="preserve"> during the registration process</w:t>
      </w:r>
      <w:r w:rsidRPr="0021177A">
        <w:rPr>
          <w:rFonts w:ascii="Arial" w:eastAsia="Arial" w:hAnsi="Arial" w:cs="Arial"/>
          <w:color w:val="002060"/>
          <w:sz w:val="22"/>
          <w:szCs w:val="22"/>
        </w:rPr>
        <w:t>.</w:t>
      </w:r>
    </w:p>
    <w:p w14:paraId="70D675CA" w14:textId="77777777" w:rsidR="00AF20A8" w:rsidRDefault="00AF20A8" w:rsidP="0021177A">
      <w:pPr>
        <w:pBdr>
          <w:top w:val="nil"/>
          <w:left w:val="nil"/>
          <w:bottom w:val="nil"/>
          <w:right w:val="nil"/>
          <w:between w:val="nil"/>
        </w:pBdr>
        <w:spacing w:after="0"/>
        <w:rPr>
          <w:rFonts w:ascii="Arial" w:eastAsia="Arial" w:hAnsi="Arial" w:cs="Arial"/>
          <w:color w:val="002060"/>
          <w:sz w:val="22"/>
          <w:szCs w:val="22"/>
        </w:rPr>
      </w:pPr>
    </w:p>
    <w:p w14:paraId="6E71BF3D" w14:textId="121CBD63"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Registration fees include meals and accommodations for Racers along the route as well as Racer insurance. Cain's Quest strongly encourages Racers to carry additional insurance, including personal liability, accident and medical insurance. Cain’s Quest strongly encourages Team </w:t>
      </w:r>
      <w:r w:rsidR="00024F99">
        <w:rPr>
          <w:rFonts w:ascii="Arial" w:eastAsia="Arial" w:hAnsi="Arial" w:cs="Arial"/>
          <w:color w:val="002060"/>
          <w:sz w:val="22"/>
          <w:szCs w:val="22"/>
        </w:rPr>
        <w:t>Communication Rep</w:t>
      </w:r>
      <w:r>
        <w:rPr>
          <w:rFonts w:ascii="Arial" w:eastAsia="Arial" w:hAnsi="Arial" w:cs="Arial"/>
          <w:color w:val="002060"/>
          <w:sz w:val="22"/>
          <w:szCs w:val="22"/>
        </w:rPr>
        <w:t xml:space="preserve"> and Support Teams to carry similar insurance.</w:t>
      </w:r>
    </w:p>
    <w:p w14:paraId="1CC286E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DBE8D4E" w14:textId="1FE96693" w:rsidR="00AF20A8" w:rsidRPr="0021177A"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21177A">
        <w:rPr>
          <w:rFonts w:ascii="Arial" w:eastAsia="Arial" w:hAnsi="Arial" w:cs="Arial"/>
          <w:color w:val="002060"/>
          <w:sz w:val="22"/>
          <w:szCs w:val="22"/>
        </w:rPr>
        <w:t xml:space="preserve">Specific team numbers may be requested upon registration and/or reserved </w:t>
      </w:r>
      <w:r w:rsidR="00AF5E8D" w:rsidRPr="0021177A">
        <w:rPr>
          <w:rFonts w:ascii="Arial" w:eastAsia="Arial" w:hAnsi="Arial" w:cs="Arial"/>
          <w:color w:val="002060"/>
          <w:sz w:val="22"/>
          <w:szCs w:val="22"/>
        </w:rPr>
        <w:t>by phoning the office</w:t>
      </w:r>
      <w:r w:rsidRPr="0021177A">
        <w:rPr>
          <w:rFonts w:ascii="Arial" w:eastAsia="Arial" w:hAnsi="Arial" w:cs="Arial"/>
          <w:color w:val="002060"/>
          <w:sz w:val="22"/>
          <w:szCs w:val="22"/>
        </w:rPr>
        <w:t xml:space="preserve">.  Prior to investing in embroidery, sled wraps, etc., it is recommended that the Race Team number be reserved.  Should a Race Team request a number that had been assigned to a Race Team in the last race, the previous Race </w:t>
      </w:r>
      <w:r w:rsidR="00CD719C">
        <w:rPr>
          <w:rFonts w:ascii="Arial" w:eastAsia="Arial" w:hAnsi="Arial" w:cs="Arial"/>
          <w:color w:val="002060"/>
          <w:sz w:val="22"/>
          <w:szCs w:val="22"/>
        </w:rPr>
        <w:t>T</w:t>
      </w:r>
      <w:r w:rsidRPr="0021177A">
        <w:rPr>
          <w:rFonts w:ascii="Arial" w:eastAsia="Arial" w:hAnsi="Arial" w:cs="Arial"/>
          <w:color w:val="002060"/>
          <w:sz w:val="22"/>
          <w:szCs w:val="22"/>
        </w:rPr>
        <w:t xml:space="preserve">eam to hold the number will be given first opportunity to pay the reservation fee for that number.  If the previous holder of the number declines to re-reserve it, the number is considered forfeit and can be assigned to another Race Team.  The number registration fee is refunded once team registration fees are paid in full. </w:t>
      </w:r>
    </w:p>
    <w:p w14:paraId="423FE26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B4CD808" w14:textId="429C15DB" w:rsidR="00AF20A8" w:rsidRPr="00CD719C"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CD719C">
        <w:rPr>
          <w:rFonts w:ascii="Arial" w:eastAsia="Arial" w:hAnsi="Arial" w:cs="Arial"/>
          <w:color w:val="002060"/>
          <w:sz w:val="22"/>
          <w:szCs w:val="22"/>
        </w:rPr>
        <w:t xml:space="preserve">Each Race Team must designate a </w:t>
      </w:r>
      <w:r w:rsidR="00AF5E8D" w:rsidRPr="00CD719C">
        <w:rPr>
          <w:rFonts w:ascii="Arial" w:eastAsia="Arial" w:hAnsi="Arial" w:cs="Arial"/>
          <w:color w:val="002060"/>
          <w:sz w:val="22"/>
          <w:szCs w:val="22"/>
        </w:rPr>
        <w:t>Team Communication Rep.</w:t>
      </w:r>
      <w:r w:rsidRPr="00CD719C">
        <w:rPr>
          <w:rFonts w:ascii="Arial" w:eastAsia="Arial" w:hAnsi="Arial" w:cs="Arial"/>
          <w:color w:val="002060"/>
          <w:sz w:val="22"/>
          <w:szCs w:val="22"/>
        </w:rPr>
        <w:t xml:space="preserve"> who will be the sole point of contact between Cain’s Quest and the Race Team. </w:t>
      </w:r>
      <w:r w:rsidR="00CD719C">
        <w:rPr>
          <w:rFonts w:ascii="Arial" w:eastAsia="Arial" w:hAnsi="Arial" w:cs="Arial"/>
          <w:color w:val="002060"/>
          <w:sz w:val="22"/>
          <w:szCs w:val="22"/>
        </w:rPr>
        <w:t>The Team Communication Rep will be</w:t>
      </w:r>
      <w:r w:rsidR="00102FD7" w:rsidRPr="00CD719C">
        <w:rPr>
          <w:rFonts w:ascii="Arial" w:eastAsia="Arial" w:hAnsi="Arial" w:cs="Arial"/>
          <w:color w:val="002060"/>
          <w:sz w:val="22"/>
          <w:szCs w:val="22"/>
        </w:rPr>
        <w:t xml:space="preserve"> THE ONLY point of contact between Cains Quest and the </w:t>
      </w:r>
      <w:r w:rsidRPr="00CD719C">
        <w:rPr>
          <w:rFonts w:ascii="Arial" w:eastAsia="Arial" w:hAnsi="Arial" w:cs="Arial"/>
          <w:color w:val="002060"/>
          <w:sz w:val="22"/>
          <w:szCs w:val="22"/>
        </w:rPr>
        <w:t xml:space="preserve">Race Team.  The </w:t>
      </w:r>
      <w:r w:rsidR="00CD719C">
        <w:rPr>
          <w:rFonts w:ascii="Arial" w:eastAsia="Arial" w:hAnsi="Arial" w:cs="Arial"/>
          <w:color w:val="002060"/>
          <w:sz w:val="22"/>
          <w:szCs w:val="22"/>
        </w:rPr>
        <w:t>Team Communication Rep</w:t>
      </w:r>
      <w:r w:rsidRPr="00CD719C">
        <w:rPr>
          <w:rFonts w:ascii="Arial" w:eastAsia="Arial" w:hAnsi="Arial" w:cs="Arial"/>
          <w:color w:val="002060"/>
          <w:sz w:val="22"/>
          <w:szCs w:val="22"/>
        </w:rPr>
        <w:t xml:space="preserve"> is not required to be on site but must be accessible to receive Cain’s Quest calls 24/7 while the Race is ongoing. It will be the responsibility of each Race Team’s </w:t>
      </w:r>
      <w:r w:rsidR="00CD719C">
        <w:rPr>
          <w:rFonts w:ascii="Arial" w:eastAsia="Arial" w:hAnsi="Arial" w:cs="Arial"/>
          <w:color w:val="002060"/>
          <w:sz w:val="22"/>
          <w:szCs w:val="22"/>
        </w:rPr>
        <w:t>Team Communication Rep</w:t>
      </w:r>
      <w:r w:rsidRPr="00CD719C">
        <w:rPr>
          <w:rFonts w:ascii="Arial" w:eastAsia="Arial" w:hAnsi="Arial" w:cs="Arial"/>
          <w:color w:val="002060"/>
          <w:sz w:val="22"/>
          <w:szCs w:val="22"/>
        </w:rPr>
        <w:t xml:space="preserve"> to receive and relay information to their Race Team</w:t>
      </w:r>
      <w:r w:rsidR="00AF158C" w:rsidRPr="00CD719C">
        <w:rPr>
          <w:rFonts w:ascii="Arial" w:eastAsia="Arial" w:hAnsi="Arial" w:cs="Arial"/>
          <w:color w:val="002060"/>
          <w:sz w:val="22"/>
          <w:szCs w:val="22"/>
        </w:rPr>
        <w:t xml:space="preserve"> for all events including emergencies.</w:t>
      </w:r>
      <w:r w:rsidRPr="00CD719C">
        <w:rPr>
          <w:rFonts w:ascii="Arial" w:eastAsia="Arial" w:hAnsi="Arial" w:cs="Arial"/>
          <w:color w:val="002060"/>
          <w:sz w:val="22"/>
          <w:szCs w:val="22"/>
        </w:rPr>
        <w:t xml:space="preserve"> Race Teams must supply Cain’s Quest with a working phone number for the </w:t>
      </w:r>
      <w:r w:rsidR="00CD719C">
        <w:rPr>
          <w:rFonts w:ascii="Arial" w:eastAsia="Arial" w:hAnsi="Arial" w:cs="Arial"/>
          <w:color w:val="002060"/>
          <w:sz w:val="22"/>
          <w:szCs w:val="22"/>
        </w:rPr>
        <w:t>Team Communication Rep</w:t>
      </w:r>
      <w:r w:rsidRPr="00CD719C">
        <w:rPr>
          <w:rFonts w:ascii="Arial" w:eastAsia="Arial" w:hAnsi="Arial" w:cs="Arial"/>
          <w:color w:val="002060"/>
          <w:sz w:val="22"/>
          <w:szCs w:val="22"/>
        </w:rPr>
        <w:t>. Race Teams are responsible for ensuring active telephone numbers are provided.</w:t>
      </w:r>
    </w:p>
    <w:p w14:paraId="5E08924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9E1ADA7"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Cain's Quest reserves the right to refuse entry to or withdraw any Race Team for reasons of safety, breach of event Rules or failure to meet specified requirements to obtain and maintain registration status.</w:t>
      </w:r>
    </w:p>
    <w:p w14:paraId="31CFA80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66EC009"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Cain's Quest reserves the right to alter or cancel the Race at any time in the event of, among other things, low registration numbers and/or unforeseeable circumstances that would jeopardize the safety of participants, spectators, or any Cain's Quest volunteer or staff member.</w:t>
      </w:r>
    </w:p>
    <w:p w14:paraId="61C9CD6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5DA6BE6"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Required Attendance (MANDATORY). All Race Teams must attend certain events as identified in the Race Itinerary to maintain registration eligibility.  Failure to comply may result in fines or disqualification.  </w:t>
      </w:r>
    </w:p>
    <w:p w14:paraId="776A0AD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A2F452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lastRenderedPageBreak/>
        <w:t>ALL RACERS must register at mandatory Racer Check-In to pick up Racer's Kits and sign any required documentation.</w:t>
      </w:r>
    </w:p>
    <w:p w14:paraId="427CE207"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BF7FFD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All RACERS must attend mandatory Tech Inspection and Gear Checks prior to </w:t>
      </w:r>
      <w:proofErr w:type="gramStart"/>
      <w:r>
        <w:rPr>
          <w:rFonts w:ascii="Arial" w:eastAsia="Arial" w:hAnsi="Arial" w:cs="Arial"/>
          <w:color w:val="002060"/>
          <w:sz w:val="22"/>
          <w:szCs w:val="22"/>
        </w:rPr>
        <w:t>Race day</w:t>
      </w:r>
      <w:proofErr w:type="gramEnd"/>
      <w:r>
        <w:rPr>
          <w:rFonts w:ascii="Arial" w:eastAsia="Arial" w:hAnsi="Arial" w:cs="Arial"/>
          <w:color w:val="002060"/>
          <w:sz w:val="22"/>
          <w:szCs w:val="22"/>
        </w:rPr>
        <w:t xml:space="preserve"> at a time specified in the Race Itinerary.</w:t>
      </w:r>
    </w:p>
    <w:p w14:paraId="041F622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3064E96" w14:textId="111B917A"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ALL RACERS must attend mandatory Driver's Meeting.  Breaks will be identified prior to or at the start of the Driver's Meeting. ALL RACERS must remain in the room for the duration of the meeting except for designated break times or at the discretion of the facilitator. Race Teams may select only one individual to accompany the Racers to the Driver’s Meeting. This may be a Team </w:t>
      </w:r>
      <w:r w:rsidR="00024F99">
        <w:rPr>
          <w:rFonts w:ascii="Arial" w:eastAsia="Arial" w:hAnsi="Arial" w:cs="Arial"/>
          <w:color w:val="002060"/>
          <w:sz w:val="22"/>
          <w:szCs w:val="22"/>
        </w:rPr>
        <w:t>Communication Rep</w:t>
      </w:r>
      <w:r>
        <w:rPr>
          <w:rFonts w:ascii="Arial" w:eastAsia="Arial" w:hAnsi="Arial" w:cs="Arial"/>
          <w:color w:val="002060"/>
          <w:sz w:val="22"/>
          <w:szCs w:val="22"/>
        </w:rPr>
        <w:t xml:space="preserve"> or any support person of their choosing.</w:t>
      </w:r>
    </w:p>
    <w:p w14:paraId="64019C18"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CCE2920"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ALL RACERS must be at the start line at the times given at the Racers meeting. Race Teams will be divided into three groups and Racers are to show up at the time given for their respective group.  Late arrival will result in a 2-hour penalty to be served in accordance with Rules.  This ensures that all Racers are at the start line in sufficient time to accommodate the line up process but allows that all Racers are subject to equal wait time regardless of start position.</w:t>
      </w:r>
    </w:p>
    <w:p w14:paraId="7C0C7362" w14:textId="77777777" w:rsidR="00AF20A8" w:rsidRDefault="00AF20A8">
      <w:pPr>
        <w:pBdr>
          <w:top w:val="nil"/>
          <w:left w:val="nil"/>
          <w:bottom w:val="nil"/>
          <w:right w:val="nil"/>
          <w:between w:val="nil"/>
        </w:pBdr>
        <w:ind w:left="720"/>
        <w:rPr>
          <w:rFonts w:ascii="Arial" w:eastAsia="Arial" w:hAnsi="Arial" w:cs="Arial"/>
          <w:color w:val="002060"/>
          <w:sz w:val="22"/>
          <w:szCs w:val="22"/>
        </w:rPr>
      </w:pPr>
    </w:p>
    <w:p w14:paraId="04B370BD" w14:textId="77777777" w:rsidR="00AF20A8" w:rsidRDefault="00000000">
      <w:pPr>
        <w:rPr>
          <w:rFonts w:ascii="Arial" w:eastAsia="Arial" w:hAnsi="Arial" w:cs="Arial"/>
          <w:color w:val="002060"/>
        </w:rPr>
      </w:pPr>
      <w:r>
        <w:br w:type="page"/>
      </w:r>
    </w:p>
    <w:p w14:paraId="72F8B921" w14:textId="77777777" w:rsidR="00AF20A8" w:rsidRDefault="00AF20A8">
      <w:pPr>
        <w:jc w:val="both"/>
        <w:rPr>
          <w:rFonts w:ascii="Arial" w:eastAsia="Arial" w:hAnsi="Arial" w:cs="Arial"/>
          <w:color w:val="002060"/>
        </w:rPr>
      </w:pPr>
    </w:p>
    <w:p w14:paraId="4AE32937" w14:textId="77777777" w:rsidR="00AF20A8" w:rsidRDefault="00000000">
      <w:pPr>
        <w:pStyle w:val="Heading1"/>
        <w:numPr>
          <w:ilvl w:val="0"/>
          <w:numId w:val="4"/>
        </w:numPr>
      </w:pPr>
      <w:bookmarkStart w:id="4" w:name="_Toc132980827"/>
      <w:r>
        <w:t>GENERAL COMPETITION RULES</w:t>
      </w:r>
      <w:bookmarkEnd w:id="4"/>
    </w:p>
    <w:p w14:paraId="07B0F122" w14:textId="77777777" w:rsidR="00AF20A8" w:rsidRDefault="00AF20A8">
      <w:pPr>
        <w:pBdr>
          <w:top w:val="nil"/>
          <w:left w:val="nil"/>
          <w:bottom w:val="nil"/>
          <w:right w:val="nil"/>
          <w:between w:val="nil"/>
        </w:pBdr>
        <w:spacing w:after="0"/>
        <w:ind w:left="792"/>
        <w:rPr>
          <w:rFonts w:ascii="Arial" w:eastAsia="Arial" w:hAnsi="Arial" w:cs="Arial"/>
          <w:color w:val="000000"/>
        </w:rPr>
      </w:pPr>
    </w:p>
    <w:p w14:paraId="2A1F6A23" w14:textId="5E77A92B"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 Teams should be aware that other people use the </w:t>
      </w:r>
      <w:r w:rsidR="00896288">
        <w:rPr>
          <w:rFonts w:ascii="Arial" w:eastAsia="Arial" w:hAnsi="Arial" w:cs="Arial"/>
          <w:color w:val="002060"/>
          <w:sz w:val="22"/>
          <w:szCs w:val="22"/>
        </w:rPr>
        <w:t xml:space="preserve">routes between </w:t>
      </w:r>
      <w:r w:rsidR="004E779F">
        <w:rPr>
          <w:rFonts w:ascii="Arial" w:eastAsia="Arial" w:hAnsi="Arial" w:cs="Arial"/>
          <w:color w:val="002060"/>
          <w:sz w:val="22"/>
          <w:szCs w:val="22"/>
        </w:rPr>
        <w:t>C</w:t>
      </w:r>
      <w:r w:rsidR="00896288">
        <w:rPr>
          <w:rFonts w:ascii="Arial" w:eastAsia="Arial" w:hAnsi="Arial" w:cs="Arial"/>
          <w:color w:val="002060"/>
          <w:sz w:val="22"/>
          <w:szCs w:val="22"/>
        </w:rPr>
        <w:t>heckpoints</w:t>
      </w:r>
      <w:r>
        <w:rPr>
          <w:rFonts w:ascii="Arial" w:eastAsia="Arial" w:hAnsi="Arial" w:cs="Arial"/>
          <w:color w:val="002060"/>
          <w:sz w:val="22"/>
          <w:szCs w:val="22"/>
        </w:rPr>
        <w:t xml:space="preserve"> for different purposes. Race Teams should always anticipate encountering people and/or animals on </w:t>
      </w:r>
      <w:r w:rsidR="00896288">
        <w:rPr>
          <w:rFonts w:ascii="Arial" w:eastAsia="Arial" w:hAnsi="Arial" w:cs="Arial"/>
          <w:color w:val="002060"/>
          <w:sz w:val="22"/>
          <w:szCs w:val="22"/>
        </w:rPr>
        <w:t>during the Race</w:t>
      </w:r>
      <w:r>
        <w:rPr>
          <w:rFonts w:ascii="Arial" w:eastAsia="Arial" w:hAnsi="Arial" w:cs="Arial"/>
          <w:color w:val="002060"/>
          <w:sz w:val="22"/>
          <w:szCs w:val="22"/>
        </w:rPr>
        <w:t xml:space="preserve">. </w:t>
      </w:r>
    </w:p>
    <w:p w14:paraId="123790D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8BB5C11" w14:textId="4CB237FC"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Cain’s Quest reserves the right to refuse entry to, or disqualify any Racer or Race Team for any reason </w:t>
      </w:r>
      <w:r w:rsidR="00896288">
        <w:rPr>
          <w:rFonts w:ascii="Arial" w:eastAsia="Arial" w:hAnsi="Arial" w:cs="Arial"/>
          <w:color w:val="002060"/>
          <w:sz w:val="22"/>
          <w:szCs w:val="22"/>
        </w:rPr>
        <w:t>including</w:t>
      </w:r>
      <w:r>
        <w:rPr>
          <w:rFonts w:ascii="Arial" w:eastAsia="Arial" w:hAnsi="Arial" w:cs="Arial"/>
          <w:color w:val="002060"/>
          <w:sz w:val="22"/>
          <w:szCs w:val="22"/>
        </w:rPr>
        <w:t xml:space="preserve"> not possessing sufficient survival equipment, unsportsmanlike conduct, breach of Cain's Quest Rules, etc.</w:t>
      </w:r>
    </w:p>
    <w:p w14:paraId="46C7F69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04B761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Any interpretation of the Cain’s Quest Rules is strictly at the discretion of the Race Marshal. </w:t>
      </w:r>
    </w:p>
    <w:p w14:paraId="69FE2087"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532C285"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Cain’s Quest Officials, or designees, may photograph or video record Snow Machines, Racers and gear during the Race at any time and </w:t>
      </w:r>
      <w:proofErr w:type="gramStart"/>
      <w:r>
        <w:rPr>
          <w:rFonts w:ascii="Arial" w:eastAsia="Arial" w:hAnsi="Arial" w:cs="Arial"/>
          <w:color w:val="002060"/>
          <w:sz w:val="22"/>
          <w:szCs w:val="22"/>
        </w:rPr>
        <w:t>Racers</w:t>
      </w:r>
      <w:proofErr w:type="gramEnd"/>
      <w:r>
        <w:rPr>
          <w:rFonts w:ascii="Arial" w:eastAsia="Arial" w:hAnsi="Arial" w:cs="Arial"/>
          <w:color w:val="002060"/>
          <w:sz w:val="22"/>
          <w:szCs w:val="22"/>
        </w:rPr>
        <w:t xml:space="preserve"> consent to the use of the photographs by Cain’s Quest for any purpose, at the sole discretion of Cain’s Quest. </w:t>
      </w:r>
    </w:p>
    <w:p w14:paraId="175D4AA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1049B96" w14:textId="6979EAD9"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The Race Marshall will have the authority to scratch a Race Team in the event a Race Team no longer meets the requirements of competition. All scratches must be reported at the nearest </w:t>
      </w:r>
      <w:r w:rsidR="004E779F">
        <w:rPr>
          <w:rFonts w:ascii="Arial" w:eastAsia="Arial" w:hAnsi="Arial" w:cs="Arial"/>
          <w:color w:val="002060"/>
          <w:sz w:val="22"/>
          <w:szCs w:val="22"/>
        </w:rPr>
        <w:t>C</w:t>
      </w:r>
      <w:r>
        <w:rPr>
          <w:rFonts w:ascii="Arial" w:eastAsia="Arial" w:hAnsi="Arial" w:cs="Arial"/>
          <w:color w:val="002060"/>
          <w:sz w:val="22"/>
          <w:szCs w:val="22"/>
        </w:rPr>
        <w:t xml:space="preserve">heckpoint as soon as possible. </w:t>
      </w:r>
    </w:p>
    <w:p w14:paraId="58D1C3E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2562D73"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Use of the Cain’s Quest logo must be approved by the Board of Directors. Race Teams are not permitted to use the logo for fundraising purposes unless approved by the Board.</w:t>
      </w:r>
    </w:p>
    <w:p w14:paraId="3F1A39C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C27F03F" w14:textId="77777777" w:rsidR="00AF20A8"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Race Teams will be given advance opportunity to pose questions and concerns regarding the 202</w:t>
      </w:r>
      <w:r w:rsidR="006B0E3C">
        <w:rPr>
          <w:rFonts w:ascii="Arial" w:eastAsia="Arial" w:hAnsi="Arial" w:cs="Arial"/>
          <w:color w:val="002060"/>
          <w:sz w:val="22"/>
          <w:szCs w:val="22"/>
        </w:rPr>
        <w:t>4</w:t>
      </w:r>
      <w:r>
        <w:rPr>
          <w:rFonts w:ascii="Arial" w:eastAsia="Arial" w:hAnsi="Arial" w:cs="Arial"/>
          <w:color w:val="002060"/>
          <w:sz w:val="22"/>
          <w:szCs w:val="22"/>
        </w:rPr>
        <w:t xml:space="preserve"> Rule document.  Race Teams will have up to 2 weeks prior to the start of the Race to have questions and concerns addressed.  There will be no Rule negotiations at the Mandatory Driver’s Meeting.  The Driver’s meeting will be to discuss routing only.  Exceptions may be made for last minute Rule changes that may be required for safety. Questions concerning the 202</w:t>
      </w:r>
      <w:r w:rsidR="006B0E3C">
        <w:rPr>
          <w:rFonts w:ascii="Arial" w:eastAsia="Arial" w:hAnsi="Arial" w:cs="Arial"/>
          <w:color w:val="002060"/>
          <w:sz w:val="22"/>
          <w:szCs w:val="22"/>
        </w:rPr>
        <w:t>4</w:t>
      </w:r>
      <w:r>
        <w:rPr>
          <w:rFonts w:ascii="Arial" w:eastAsia="Arial" w:hAnsi="Arial" w:cs="Arial"/>
          <w:color w:val="002060"/>
          <w:sz w:val="22"/>
          <w:szCs w:val="22"/>
        </w:rPr>
        <w:t xml:space="preserve"> Rules must be in writing and can be submitted to </w:t>
      </w:r>
      <w:hyperlink r:id="rId9">
        <w:r>
          <w:rPr>
            <w:rFonts w:eastAsia="Trebuchet MS" w:cs="Trebuchet MS"/>
            <w:color w:val="002060"/>
            <w:sz w:val="22"/>
            <w:szCs w:val="22"/>
          </w:rPr>
          <w:t>info@cainsquest.com</w:t>
        </w:r>
      </w:hyperlink>
      <w:r>
        <w:rPr>
          <w:rFonts w:ascii="Arial" w:eastAsia="Arial" w:hAnsi="Arial" w:cs="Arial"/>
          <w:color w:val="002060"/>
          <w:sz w:val="22"/>
          <w:szCs w:val="22"/>
        </w:rPr>
        <w:t>.</w:t>
      </w:r>
    </w:p>
    <w:p w14:paraId="3AA06E1C" w14:textId="2938600D" w:rsidR="006B0E3C" w:rsidRPr="00896288" w:rsidRDefault="00D15ECB">
      <w:pPr>
        <w:numPr>
          <w:ilvl w:val="1"/>
          <w:numId w:val="4"/>
        </w:numPr>
        <w:pBdr>
          <w:top w:val="nil"/>
          <w:left w:val="nil"/>
          <w:bottom w:val="nil"/>
          <w:right w:val="nil"/>
          <w:between w:val="nil"/>
        </w:pBdr>
        <w:jc w:val="both"/>
        <w:rPr>
          <w:rFonts w:ascii="Arial" w:eastAsia="Arial" w:hAnsi="Arial" w:cs="Arial"/>
          <w:color w:val="002060"/>
          <w:sz w:val="22"/>
          <w:szCs w:val="22"/>
        </w:rPr>
      </w:pPr>
      <w:proofErr w:type="gramStart"/>
      <w:r w:rsidRPr="00896288">
        <w:rPr>
          <w:rFonts w:ascii="Arial" w:eastAsia="Arial" w:hAnsi="Arial" w:cs="Arial"/>
          <w:color w:val="002060"/>
          <w:sz w:val="22"/>
          <w:szCs w:val="22"/>
        </w:rPr>
        <w:t xml:space="preserve">In the event </w:t>
      </w:r>
      <w:r w:rsidR="00896288">
        <w:rPr>
          <w:rFonts w:ascii="Arial" w:eastAsia="Arial" w:hAnsi="Arial" w:cs="Arial"/>
          <w:color w:val="002060"/>
          <w:sz w:val="22"/>
          <w:szCs w:val="22"/>
        </w:rPr>
        <w:t>that</w:t>
      </w:r>
      <w:proofErr w:type="gramEnd"/>
      <w:r w:rsidRPr="00896288">
        <w:rPr>
          <w:rFonts w:ascii="Arial" w:eastAsia="Arial" w:hAnsi="Arial" w:cs="Arial"/>
          <w:color w:val="002060"/>
          <w:sz w:val="22"/>
          <w:szCs w:val="22"/>
        </w:rPr>
        <w:t xml:space="preserve"> a Race </w:t>
      </w:r>
      <w:r w:rsidR="00896288">
        <w:rPr>
          <w:rFonts w:ascii="Arial" w:eastAsia="Arial" w:hAnsi="Arial" w:cs="Arial"/>
          <w:color w:val="002060"/>
          <w:sz w:val="22"/>
          <w:szCs w:val="22"/>
        </w:rPr>
        <w:t>T</w:t>
      </w:r>
      <w:r w:rsidRPr="00896288">
        <w:rPr>
          <w:rFonts w:ascii="Arial" w:eastAsia="Arial" w:hAnsi="Arial" w:cs="Arial"/>
          <w:color w:val="002060"/>
          <w:sz w:val="22"/>
          <w:szCs w:val="22"/>
        </w:rPr>
        <w:t xml:space="preserve">eam </w:t>
      </w:r>
      <w:r w:rsidR="00980AB3" w:rsidRPr="00896288">
        <w:rPr>
          <w:rFonts w:ascii="Arial" w:eastAsia="Arial" w:hAnsi="Arial" w:cs="Arial"/>
          <w:color w:val="002060"/>
          <w:sz w:val="22"/>
          <w:szCs w:val="22"/>
        </w:rPr>
        <w:t xml:space="preserve">has a </w:t>
      </w:r>
      <w:r w:rsidR="00AA15E4">
        <w:rPr>
          <w:rFonts w:ascii="Arial" w:eastAsia="Arial" w:hAnsi="Arial" w:cs="Arial"/>
          <w:color w:val="002060"/>
          <w:sz w:val="22"/>
          <w:szCs w:val="22"/>
        </w:rPr>
        <w:t>S</w:t>
      </w:r>
      <w:r w:rsidR="00980AB3" w:rsidRPr="00896288">
        <w:rPr>
          <w:rFonts w:ascii="Arial" w:eastAsia="Arial" w:hAnsi="Arial" w:cs="Arial"/>
          <w:color w:val="002060"/>
          <w:sz w:val="22"/>
          <w:szCs w:val="22"/>
        </w:rPr>
        <w:t>now</w:t>
      </w:r>
      <w:r w:rsidR="00AA15E4">
        <w:rPr>
          <w:rFonts w:ascii="Arial" w:eastAsia="Arial" w:hAnsi="Arial" w:cs="Arial"/>
          <w:color w:val="002060"/>
          <w:sz w:val="22"/>
          <w:szCs w:val="22"/>
        </w:rPr>
        <w:t xml:space="preserve"> Machine</w:t>
      </w:r>
      <w:r w:rsidR="00980AB3" w:rsidRPr="00896288">
        <w:rPr>
          <w:rFonts w:ascii="Arial" w:eastAsia="Arial" w:hAnsi="Arial" w:cs="Arial"/>
          <w:color w:val="002060"/>
          <w:sz w:val="22"/>
          <w:szCs w:val="22"/>
        </w:rPr>
        <w:t xml:space="preserve"> that is made unrideable </w:t>
      </w:r>
      <w:r w:rsidR="00896288">
        <w:rPr>
          <w:rFonts w:ascii="Arial" w:eastAsia="Arial" w:hAnsi="Arial" w:cs="Arial"/>
          <w:color w:val="002060"/>
          <w:sz w:val="22"/>
          <w:szCs w:val="22"/>
        </w:rPr>
        <w:t>because of damage</w:t>
      </w:r>
      <w:r w:rsidR="00980AB3" w:rsidRPr="00896288">
        <w:rPr>
          <w:rFonts w:ascii="Arial" w:eastAsia="Arial" w:hAnsi="Arial" w:cs="Arial"/>
          <w:color w:val="002060"/>
          <w:sz w:val="22"/>
          <w:szCs w:val="22"/>
        </w:rPr>
        <w:t xml:space="preserve"> or other reasons, Cains Quest will allow </w:t>
      </w:r>
      <w:r w:rsidR="00896288">
        <w:rPr>
          <w:rFonts w:ascii="Arial" w:eastAsia="Arial" w:hAnsi="Arial" w:cs="Arial"/>
          <w:color w:val="002060"/>
          <w:sz w:val="22"/>
          <w:szCs w:val="22"/>
        </w:rPr>
        <w:t>one (</w:t>
      </w:r>
      <w:r w:rsidR="00980AB3" w:rsidRPr="00896288">
        <w:rPr>
          <w:rFonts w:ascii="Arial" w:eastAsia="Arial" w:hAnsi="Arial" w:cs="Arial"/>
          <w:color w:val="002060"/>
          <w:sz w:val="22"/>
          <w:szCs w:val="22"/>
        </w:rPr>
        <w:t>1</w:t>
      </w:r>
      <w:r w:rsidR="00896288">
        <w:rPr>
          <w:rFonts w:ascii="Arial" w:eastAsia="Arial" w:hAnsi="Arial" w:cs="Arial"/>
          <w:color w:val="002060"/>
          <w:sz w:val="22"/>
          <w:szCs w:val="22"/>
        </w:rPr>
        <w:t>)</w:t>
      </w:r>
      <w:r w:rsidR="00980AB3" w:rsidRPr="00896288">
        <w:rPr>
          <w:rFonts w:ascii="Arial" w:eastAsia="Arial" w:hAnsi="Arial" w:cs="Arial"/>
          <w:color w:val="002060"/>
          <w:sz w:val="22"/>
          <w:szCs w:val="22"/>
        </w:rPr>
        <w:t xml:space="preserve"> </w:t>
      </w:r>
      <w:r w:rsidR="00AA15E4">
        <w:rPr>
          <w:rFonts w:ascii="Arial" w:eastAsia="Arial" w:hAnsi="Arial" w:cs="Arial"/>
          <w:color w:val="002060"/>
          <w:sz w:val="22"/>
          <w:szCs w:val="22"/>
        </w:rPr>
        <w:t>Snow Machine</w:t>
      </w:r>
      <w:r w:rsidR="00980AB3" w:rsidRPr="00896288">
        <w:rPr>
          <w:rFonts w:ascii="Arial" w:eastAsia="Arial" w:hAnsi="Arial" w:cs="Arial"/>
          <w:color w:val="002060"/>
          <w:sz w:val="22"/>
          <w:szCs w:val="22"/>
        </w:rPr>
        <w:t xml:space="preserve"> swap</w:t>
      </w:r>
      <w:r w:rsidR="00896288">
        <w:rPr>
          <w:rFonts w:ascii="Arial" w:eastAsia="Arial" w:hAnsi="Arial" w:cs="Arial"/>
          <w:color w:val="002060"/>
          <w:sz w:val="22"/>
          <w:szCs w:val="22"/>
        </w:rPr>
        <w:t>-</w:t>
      </w:r>
      <w:r w:rsidR="00980AB3" w:rsidRPr="00896288">
        <w:rPr>
          <w:rFonts w:ascii="Arial" w:eastAsia="Arial" w:hAnsi="Arial" w:cs="Arial"/>
          <w:color w:val="002060"/>
          <w:sz w:val="22"/>
          <w:szCs w:val="22"/>
        </w:rPr>
        <w:t xml:space="preserve">out to allow the Race </w:t>
      </w:r>
      <w:r w:rsidR="00896288">
        <w:rPr>
          <w:rFonts w:ascii="Arial" w:eastAsia="Arial" w:hAnsi="Arial" w:cs="Arial"/>
          <w:color w:val="002060"/>
          <w:sz w:val="22"/>
          <w:szCs w:val="22"/>
        </w:rPr>
        <w:t>T</w:t>
      </w:r>
      <w:r w:rsidR="00980AB3" w:rsidRPr="00896288">
        <w:rPr>
          <w:rFonts w:ascii="Arial" w:eastAsia="Arial" w:hAnsi="Arial" w:cs="Arial"/>
          <w:color w:val="002060"/>
          <w:sz w:val="22"/>
          <w:szCs w:val="22"/>
        </w:rPr>
        <w:t xml:space="preserve">eam to </w:t>
      </w:r>
      <w:r w:rsidR="00896288">
        <w:rPr>
          <w:rFonts w:ascii="Arial" w:eastAsia="Arial" w:hAnsi="Arial" w:cs="Arial"/>
          <w:color w:val="002060"/>
          <w:sz w:val="22"/>
          <w:szCs w:val="22"/>
        </w:rPr>
        <w:t>continue in the Race</w:t>
      </w:r>
      <w:r w:rsidR="00980AB3" w:rsidRPr="00896288">
        <w:rPr>
          <w:rFonts w:ascii="Arial" w:eastAsia="Arial" w:hAnsi="Arial" w:cs="Arial"/>
          <w:color w:val="002060"/>
          <w:sz w:val="22"/>
          <w:szCs w:val="22"/>
        </w:rPr>
        <w:t xml:space="preserve">. </w:t>
      </w:r>
      <w:r w:rsidR="00896288">
        <w:rPr>
          <w:rFonts w:ascii="Arial" w:eastAsia="Arial" w:hAnsi="Arial" w:cs="Arial"/>
          <w:color w:val="002060"/>
          <w:sz w:val="22"/>
          <w:szCs w:val="22"/>
        </w:rPr>
        <w:t>Any</w:t>
      </w:r>
      <w:r w:rsidR="00980AB3" w:rsidRPr="00896288">
        <w:rPr>
          <w:rFonts w:ascii="Arial" w:eastAsia="Arial" w:hAnsi="Arial" w:cs="Arial"/>
          <w:color w:val="002060"/>
          <w:sz w:val="22"/>
          <w:szCs w:val="22"/>
        </w:rPr>
        <w:t xml:space="preserve"> Race </w:t>
      </w:r>
      <w:r w:rsidR="00896288">
        <w:rPr>
          <w:rFonts w:ascii="Arial" w:eastAsia="Arial" w:hAnsi="Arial" w:cs="Arial"/>
          <w:color w:val="002060"/>
          <w:sz w:val="22"/>
          <w:szCs w:val="22"/>
        </w:rPr>
        <w:t>T</w:t>
      </w:r>
      <w:r w:rsidR="00980AB3" w:rsidRPr="00896288">
        <w:rPr>
          <w:rFonts w:ascii="Arial" w:eastAsia="Arial" w:hAnsi="Arial" w:cs="Arial"/>
          <w:color w:val="002060"/>
          <w:sz w:val="22"/>
          <w:szCs w:val="22"/>
        </w:rPr>
        <w:t xml:space="preserve">eam </w:t>
      </w:r>
      <w:r w:rsidR="00896288">
        <w:rPr>
          <w:rFonts w:ascii="Arial" w:eastAsia="Arial" w:hAnsi="Arial" w:cs="Arial"/>
          <w:color w:val="002060"/>
          <w:sz w:val="22"/>
          <w:szCs w:val="22"/>
        </w:rPr>
        <w:t xml:space="preserve">swapping out a </w:t>
      </w:r>
      <w:r w:rsidR="00AA15E4">
        <w:rPr>
          <w:rFonts w:ascii="Arial" w:eastAsia="Arial" w:hAnsi="Arial" w:cs="Arial"/>
          <w:color w:val="002060"/>
          <w:sz w:val="22"/>
          <w:szCs w:val="22"/>
        </w:rPr>
        <w:t>Snow Machine</w:t>
      </w:r>
      <w:r w:rsidR="00896288">
        <w:rPr>
          <w:rFonts w:ascii="Arial" w:eastAsia="Arial" w:hAnsi="Arial" w:cs="Arial"/>
          <w:color w:val="002060"/>
          <w:sz w:val="22"/>
          <w:szCs w:val="22"/>
        </w:rPr>
        <w:t xml:space="preserve"> </w:t>
      </w:r>
      <w:r w:rsidR="00980AB3" w:rsidRPr="00896288">
        <w:rPr>
          <w:rFonts w:ascii="Arial" w:eastAsia="Arial" w:hAnsi="Arial" w:cs="Arial"/>
          <w:color w:val="002060"/>
          <w:sz w:val="22"/>
          <w:szCs w:val="22"/>
        </w:rPr>
        <w:t xml:space="preserve">will be given a 4-hour penalty and will lose the ability to finish the </w:t>
      </w:r>
      <w:r w:rsidR="00896288">
        <w:rPr>
          <w:rFonts w:ascii="Arial" w:eastAsia="Arial" w:hAnsi="Arial" w:cs="Arial"/>
          <w:color w:val="002060"/>
          <w:sz w:val="22"/>
          <w:szCs w:val="22"/>
        </w:rPr>
        <w:t>R</w:t>
      </w:r>
      <w:r w:rsidR="00980AB3" w:rsidRPr="00896288">
        <w:rPr>
          <w:rFonts w:ascii="Arial" w:eastAsia="Arial" w:hAnsi="Arial" w:cs="Arial"/>
          <w:color w:val="002060"/>
          <w:sz w:val="22"/>
          <w:szCs w:val="22"/>
        </w:rPr>
        <w:t>ace in any purse winning positions, making the</w:t>
      </w:r>
      <w:r w:rsidR="00896288">
        <w:rPr>
          <w:rFonts w:ascii="Arial" w:eastAsia="Arial" w:hAnsi="Arial" w:cs="Arial"/>
          <w:color w:val="002060"/>
          <w:sz w:val="22"/>
          <w:szCs w:val="22"/>
        </w:rPr>
        <w:t xml:space="preserve"> Race Team eligible only as a </w:t>
      </w:r>
      <w:r w:rsidR="00980AB3" w:rsidRPr="00896288">
        <w:rPr>
          <w:rFonts w:ascii="Arial" w:eastAsia="Arial" w:hAnsi="Arial" w:cs="Arial"/>
          <w:color w:val="002060"/>
          <w:sz w:val="22"/>
          <w:szCs w:val="22"/>
        </w:rPr>
        <w:t>Cains Quest finisher not a prize winner.</w:t>
      </w:r>
    </w:p>
    <w:p w14:paraId="37ACF0DA" w14:textId="77777777" w:rsidR="000F53C8" w:rsidRDefault="000F53C8" w:rsidP="000F53C8">
      <w:pPr>
        <w:pStyle w:val="ListParagraph"/>
        <w:rPr>
          <w:rFonts w:ascii="Arial" w:eastAsia="Arial" w:hAnsi="Arial" w:cs="Arial"/>
          <w:color w:val="002060"/>
          <w:sz w:val="22"/>
          <w:szCs w:val="22"/>
          <w:highlight w:val="yellow"/>
        </w:rPr>
      </w:pPr>
    </w:p>
    <w:p w14:paraId="00A0BC62" w14:textId="19EB9B07" w:rsidR="000F53C8" w:rsidRPr="00896288" w:rsidRDefault="000F53C8">
      <w:pPr>
        <w:numPr>
          <w:ilvl w:val="1"/>
          <w:numId w:val="4"/>
        </w:numPr>
        <w:pBdr>
          <w:top w:val="nil"/>
          <w:left w:val="nil"/>
          <w:bottom w:val="nil"/>
          <w:right w:val="nil"/>
          <w:between w:val="nil"/>
        </w:pBdr>
        <w:jc w:val="both"/>
        <w:rPr>
          <w:rFonts w:ascii="Arial" w:eastAsia="Arial" w:hAnsi="Arial" w:cs="Arial"/>
          <w:color w:val="002060"/>
          <w:sz w:val="22"/>
          <w:szCs w:val="22"/>
        </w:rPr>
      </w:pPr>
      <w:proofErr w:type="gramStart"/>
      <w:r w:rsidRPr="00896288">
        <w:rPr>
          <w:rFonts w:ascii="Arial" w:eastAsia="Arial" w:hAnsi="Arial" w:cs="Arial"/>
          <w:color w:val="002060"/>
          <w:sz w:val="22"/>
          <w:szCs w:val="22"/>
        </w:rPr>
        <w:lastRenderedPageBreak/>
        <w:t xml:space="preserve">In the event </w:t>
      </w:r>
      <w:r w:rsidR="00896288">
        <w:rPr>
          <w:rFonts w:ascii="Arial" w:eastAsia="Arial" w:hAnsi="Arial" w:cs="Arial"/>
          <w:color w:val="002060"/>
          <w:sz w:val="22"/>
          <w:szCs w:val="22"/>
        </w:rPr>
        <w:t>that</w:t>
      </w:r>
      <w:proofErr w:type="gramEnd"/>
      <w:r w:rsidR="00896288">
        <w:rPr>
          <w:rFonts w:ascii="Arial" w:eastAsia="Arial" w:hAnsi="Arial" w:cs="Arial"/>
          <w:color w:val="002060"/>
          <w:sz w:val="22"/>
          <w:szCs w:val="22"/>
        </w:rPr>
        <w:t xml:space="preserve"> </w:t>
      </w:r>
      <w:r w:rsidRPr="00896288">
        <w:rPr>
          <w:rFonts w:ascii="Arial" w:eastAsia="Arial" w:hAnsi="Arial" w:cs="Arial"/>
          <w:color w:val="002060"/>
          <w:sz w:val="22"/>
          <w:szCs w:val="22"/>
        </w:rPr>
        <w:t xml:space="preserve">a Race </w:t>
      </w:r>
      <w:r w:rsidR="00896288">
        <w:rPr>
          <w:rFonts w:ascii="Arial" w:eastAsia="Arial" w:hAnsi="Arial" w:cs="Arial"/>
          <w:color w:val="002060"/>
          <w:sz w:val="22"/>
          <w:szCs w:val="22"/>
        </w:rPr>
        <w:t>T</w:t>
      </w:r>
      <w:r w:rsidRPr="00896288">
        <w:rPr>
          <w:rFonts w:ascii="Arial" w:eastAsia="Arial" w:hAnsi="Arial" w:cs="Arial"/>
          <w:color w:val="002060"/>
          <w:sz w:val="22"/>
          <w:szCs w:val="22"/>
        </w:rPr>
        <w:t xml:space="preserve">eam needs to </w:t>
      </w:r>
      <w:r w:rsidR="00896288">
        <w:rPr>
          <w:rFonts w:ascii="Arial" w:eastAsia="Arial" w:hAnsi="Arial" w:cs="Arial"/>
          <w:color w:val="002060"/>
          <w:sz w:val="22"/>
          <w:szCs w:val="22"/>
        </w:rPr>
        <w:t>substitute</w:t>
      </w:r>
      <w:r w:rsidRPr="00896288">
        <w:rPr>
          <w:rFonts w:ascii="Arial" w:eastAsia="Arial" w:hAnsi="Arial" w:cs="Arial"/>
          <w:color w:val="002060"/>
          <w:sz w:val="22"/>
          <w:szCs w:val="22"/>
        </w:rPr>
        <w:t xml:space="preserve"> a Race</w:t>
      </w:r>
      <w:r w:rsidR="00AF5E8D" w:rsidRPr="00896288">
        <w:rPr>
          <w:rFonts w:ascii="Arial" w:eastAsia="Arial" w:hAnsi="Arial" w:cs="Arial"/>
          <w:color w:val="002060"/>
          <w:sz w:val="22"/>
          <w:szCs w:val="22"/>
        </w:rPr>
        <w:t xml:space="preserve">r during the </w:t>
      </w:r>
      <w:r w:rsidR="00896288">
        <w:rPr>
          <w:rFonts w:ascii="Arial" w:eastAsia="Arial" w:hAnsi="Arial" w:cs="Arial"/>
          <w:color w:val="002060"/>
          <w:sz w:val="22"/>
          <w:szCs w:val="22"/>
        </w:rPr>
        <w:t>R</w:t>
      </w:r>
      <w:r w:rsidR="00AF5E8D" w:rsidRPr="00896288">
        <w:rPr>
          <w:rFonts w:ascii="Arial" w:eastAsia="Arial" w:hAnsi="Arial" w:cs="Arial"/>
          <w:color w:val="002060"/>
          <w:sz w:val="22"/>
          <w:szCs w:val="22"/>
        </w:rPr>
        <w:t>ace,</w:t>
      </w:r>
      <w:r w:rsidRPr="00896288">
        <w:rPr>
          <w:rFonts w:ascii="Arial" w:eastAsia="Arial" w:hAnsi="Arial" w:cs="Arial"/>
          <w:color w:val="002060"/>
          <w:sz w:val="22"/>
          <w:szCs w:val="22"/>
        </w:rPr>
        <w:t xml:space="preserve"> Cains Quest will allow </w:t>
      </w:r>
      <w:r w:rsidR="00AF5E8D" w:rsidRPr="00896288">
        <w:rPr>
          <w:rFonts w:ascii="Arial" w:eastAsia="Arial" w:hAnsi="Arial" w:cs="Arial"/>
          <w:color w:val="002060"/>
          <w:sz w:val="22"/>
          <w:szCs w:val="22"/>
        </w:rPr>
        <w:t>one</w:t>
      </w:r>
      <w:r w:rsidR="00896288">
        <w:rPr>
          <w:rFonts w:ascii="Arial" w:eastAsia="Arial" w:hAnsi="Arial" w:cs="Arial"/>
          <w:color w:val="002060"/>
          <w:sz w:val="22"/>
          <w:szCs w:val="22"/>
        </w:rPr>
        <w:t xml:space="preserve"> (1</w:t>
      </w:r>
      <w:r w:rsidR="00AF5E8D" w:rsidRPr="00896288">
        <w:rPr>
          <w:rFonts w:ascii="Arial" w:eastAsia="Arial" w:hAnsi="Arial" w:cs="Arial"/>
          <w:color w:val="002060"/>
          <w:sz w:val="22"/>
          <w:szCs w:val="22"/>
        </w:rPr>
        <w:t>)</w:t>
      </w:r>
      <w:r w:rsidRPr="00896288">
        <w:rPr>
          <w:rFonts w:ascii="Arial" w:eastAsia="Arial" w:hAnsi="Arial" w:cs="Arial"/>
          <w:color w:val="002060"/>
          <w:sz w:val="22"/>
          <w:szCs w:val="22"/>
        </w:rPr>
        <w:t xml:space="preserve"> Racer from the team to be replaced with the </w:t>
      </w:r>
      <w:r w:rsidR="00896288">
        <w:rPr>
          <w:rFonts w:ascii="Arial" w:eastAsia="Arial" w:hAnsi="Arial" w:cs="Arial"/>
          <w:color w:val="002060"/>
          <w:sz w:val="22"/>
          <w:szCs w:val="22"/>
        </w:rPr>
        <w:t>S</w:t>
      </w:r>
      <w:r w:rsidRPr="00896288">
        <w:rPr>
          <w:rFonts w:ascii="Arial" w:eastAsia="Arial" w:hAnsi="Arial" w:cs="Arial"/>
          <w:color w:val="002060"/>
          <w:sz w:val="22"/>
          <w:szCs w:val="22"/>
        </w:rPr>
        <w:t>ubstitute</w:t>
      </w:r>
      <w:r w:rsidR="00896288">
        <w:rPr>
          <w:rFonts w:ascii="Arial" w:eastAsia="Arial" w:hAnsi="Arial" w:cs="Arial"/>
          <w:color w:val="002060"/>
          <w:sz w:val="22"/>
          <w:szCs w:val="22"/>
        </w:rPr>
        <w:t xml:space="preserve"> Racer</w:t>
      </w:r>
      <w:r w:rsidRPr="00896288">
        <w:rPr>
          <w:rFonts w:ascii="Arial" w:eastAsia="Arial" w:hAnsi="Arial" w:cs="Arial"/>
          <w:color w:val="002060"/>
          <w:sz w:val="22"/>
          <w:szCs w:val="22"/>
        </w:rPr>
        <w:t xml:space="preserve"> </w:t>
      </w:r>
      <w:r w:rsidR="00896288">
        <w:rPr>
          <w:rFonts w:ascii="Arial" w:eastAsia="Arial" w:hAnsi="Arial" w:cs="Arial"/>
          <w:color w:val="002060"/>
          <w:sz w:val="22"/>
          <w:szCs w:val="22"/>
        </w:rPr>
        <w:t xml:space="preserve">provided that the Substitute Racer was fully </w:t>
      </w:r>
      <w:r w:rsidRPr="00896288">
        <w:rPr>
          <w:rFonts w:ascii="Arial" w:eastAsia="Arial" w:hAnsi="Arial" w:cs="Arial"/>
          <w:color w:val="002060"/>
          <w:sz w:val="22"/>
          <w:szCs w:val="22"/>
        </w:rPr>
        <w:t xml:space="preserve">registered with Cains Quest prior to </w:t>
      </w:r>
      <w:r w:rsidR="00896288">
        <w:rPr>
          <w:rFonts w:ascii="Arial" w:eastAsia="Arial" w:hAnsi="Arial" w:cs="Arial"/>
          <w:color w:val="002060"/>
          <w:sz w:val="22"/>
          <w:szCs w:val="22"/>
        </w:rPr>
        <w:t>R</w:t>
      </w:r>
      <w:r w:rsidRPr="00896288">
        <w:rPr>
          <w:rFonts w:ascii="Arial" w:eastAsia="Arial" w:hAnsi="Arial" w:cs="Arial"/>
          <w:color w:val="002060"/>
          <w:sz w:val="22"/>
          <w:szCs w:val="22"/>
        </w:rPr>
        <w:t xml:space="preserve">ace start. </w:t>
      </w:r>
      <w:r w:rsidR="00896288">
        <w:rPr>
          <w:rFonts w:ascii="Arial" w:eastAsia="Arial" w:hAnsi="Arial" w:cs="Arial"/>
          <w:color w:val="002060"/>
          <w:sz w:val="22"/>
          <w:szCs w:val="22"/>
        </w:rPr>
        <w:t xml:space="preserve">Any Race Team substituting a Racer will incur a </w:t>
      </w:r>
      <w:r w:rsidRPr="00896288">
        <w:rPr>
          <w:rFonts w:ascii="Arial" w:eastAsia="Arial" w:hAnsi="Arial" w:cs="Arial"/>
          <w:color w:val="002060"/>
          <w:sz w:val="22"/>
          <w:szCs w:val="22"/>
        </w:rPr>
        <w:t xml:space="preserve">4-hour penalty </w:t>
      </w:r>
      <w:r w:rsidR="00896288" w:rsidRPr="00896288">
        <w:rPr>
          <w:rFonts w:ascii="Arial" w:eastAsia="Arial" w:hAnsi="Arial" w:cs="Arial"/>
          <w:color w:val="002060"/>
          <w:sz w:val="22"/>
          <w:szCs w:val="22"/>
        </w:rPr>
        <w:t xml:space="preserve">and will lose the ability to finish the </w:t>
      </w:r>
      <w:r w:rsidR="00896288">
        <w:rPr>
          <w:rFonts w:ascii="Arial" w:eastAsia="Arial" w:hAnsi="Arial" w:cs="Arial"/>
          <w:color w:val="002060"/>
          <w:sz w:val="22"/>
          <w:szCs w:val="22"/>
        </w:rPr>
        <w:t>R</w:t>
      </w:r>
      <w:r w:rsidR="00896288" w:rsidRPr="00896288">
        <w:rPr>
          <w:rFonts w:ascii="Arial" w:eastAsia="Arial" w:hAnsi="Arial" w:cs="Arial"/>
          <w:color w:val="002060"/>
          <w:sz w:val="22"/>
          <w:szCs w:val="22"/>
        </w:rPr>
        <w:t>ace in any purse winning positions, making the</w:t>
      </w:r>
      <w:r w:rsidR="00896288">
        <w:rPr>
          <w:rFonts w:ascii="Arial" w:eastAsia="Arial" w:hAnsi="Arial" w:cs="Arial"/>
          <w:color w:val="002060"/>
          <w:sz w:val="22"/>
          <w:szCs w:val="22"/>
        </w:rPr>
        <w:t xml:space="preserve"> Race Team eligible only as a </w:t>
      </w:r>
      <w:r w:rsidR="00896288" w:rsidRPr="00896288">
        <w:rPr>
          <w:rFonts w:ascii="Arial" w:eastAsia="Arial" w:hAnsi="Arial" w:cs="Arial"/>
          <w:color w:val="002060"/>
          <w:sz w:val="22"/>
          <w:szCs w:val="22"/>
        </w:rPr>
        <w:t>Cains Quest finisher not a prize winner.</w:t>
      </w:r>
    </w:p>
    <w:p w14:paraId="31679F45" w14:textId="77777777" w:rsidR="00AF20A8" w:rsidRDefault="00000000">
      <w:pPr>
        <w:rPr>
          <w:color w:val="000000"/>
          <w:highlight w:val="yellow"/>
        </w:rPr>
      </w:pPr>
      <w:r>
        <w:br w:type="page"/>
      </w:r>
    </w:p>
    <w:p w14:paraId="6F55DF39" w14:textId="77777777" w:rsidR="00AF20A8" w:rsidRDefault="00000000">
      <w:pPr>
        <w:pStyle w:val="Heading1"/>
        <w:numPr>
          <w:ilvl w:val="0"/>
          <w:numId w:val="4"/>
        </w:numPr>
      </w:pPr>
      <w:bookmarkStart w:id="5" w:name="_Toc132980828"/>
      <w:r>
        <w:lastRenderedPageBreak/>
        <w:t>CODE OF CONDUCT</w:t>
      </w:r>
      <w:bookmarkEnd w:id="5"/>
    </w:p>
    <w:p w14:paraId="4C618C26" w14:textId="77777777" w:rsidR="00AF20A8" w:rsidRDefault="00AF20A8">
      <w:pPr>
        <w:spacing w:after="0" w:line="240" w:lineRule="auto"/>
        <w:jc w:val="both"/>
        <w:rPr>
          <w:rFonts w:ascii="Arial" w:eastAsia="Arial" w:hAnsi="Arial" w:cs="Arial"/>
          <w:sz w:val="22"/>
          <w:szCs w:val="22"/>
        </w:rPr>
      </w:pPr>
    </w:p>
    <w:p w14:paraId="554A6864" w14:textId="77777777" w:rsidR="00AF20A8" w:rsidRDefault="00000000">
      <w:pPr>
        <w:spacing w:after="0" w:line="240" w:lineRule="auto"/>
        <w:jc w:val="both"/>
        <w:rPr>
          <w:rFonts w:ascii="Arial" w:eastAsia="Arial" w:hAnsi="Arial" w:cs="Arial"/>
          <w:color w:val="002060"/>
          <w:sz w:val="22"/>
          <w:szCs w:val="22"/>
        </w:rPr>
      </w:pPr>
      <w:r>
        <w:rPr>
          <w:rFonts w:ascii="Arial" w:eastAsia="Arial" w:hAnsi="Arial" w:cs="Arial"/>
          <w:color w:val="002060"/>
          <w:sz w:val="22"/>
          <w:szCs w:val="22"/>
        </w:rPr>
        <w:t xml:space="preserve">In the spirit of good sportsmanship and Cain’s Quest, all participants must adhere to the following: </w:t>
      </w:r>
    </w:p>
    <w:p w14:paraId="2293B552" w14:textId="77777777" w:rsidR="00AF20A8" w:rsidRDefault="00AF20A8">
      <w:pPr>
        <w:spacing w:after="0" w:line="240" w:lineRule="auto"/>
        <w:jc w:val="both"/>
        <w:rPr>
          <w:rFonts w:ascii="Arial" w:eastAsia="Arial" w:hAnsi="Arial" w:cs="Arial"/>
          <w:sz w:val="22"/>
          <w:szCs w:val="22"/>
        </w:rPr>
      </w:pPr>
    </w:p>
    <w:p w14:paraId="179FE156" w14:textId="425626F4"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w:t>
      </w:r>
      <w:r w:rsidR="00AF5E8D">
        <w:rPr>
          <w:rFonts w:ascii="Arial" w:eastAsia="Arial" w:hAnsi="Arial" w:cs="Arial"/>
          <w:color w:val="002060"/>
          <w:sz w:val="22"/>
          <w:szCs w:val="22"/>
        </w:rPr>
        <w:t>an</w:t>
      </w:r>
      <w:r>
        <w:rPr>
          <w:rFonts w:ascii="Arial" w:eastAsia="Arial" w:hAnsi="Arial" w:cs="Arial"/>
          <w:color w:val="002060"/>
          <w:sz w:val="22"/>
          <w:szCs w:val="22"/>
        </w:rPr>
        <w:t>d Support Teams will always conduct themselves in a prudent and respectful manner.</w:t>
      </w:r>
    </w:p>
    <w:p w14:paraId="6B944BD9"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32EB919" w14:textId="07E097A4"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Any unsportsmanlike conduct </w:t>
      </w:r>
      <w:r w:rsidR="00AA15E4">
        <w:rPr>
          <w:rFonts w:ascii="Arial" w:eastAsia="Arial" w:hAnsi="Arial" w:cs="Arial"/>
          <w:color w:val="002060"/>
          <w:sz w:val="22"/>
          <w:szCs w:val="22"/>
        </w:rPr>
        <w:t>before, during or after the Race</w:t>
      </w:r>
      <w:r>
        <w:rPr>
          <w:rFonts w:ascii="Arial" w:eastAsia="Arial" w:hAnsi="Arial" w:cs="Arial"/>
          <w:color w:val="002060"/>
          <w:sz w:val="22"/>
          <w:szCs w:val="22"/>
        </w:rPr>
        <w:t xml:space="preserve"> will subject the Racer and/or the Race Team to immediate disciplinary action and/or disqualification by the Race Marshal. </w:t>
      </w:r>
    </w:p>
    <w:p w14:paraId="227FB1E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7D898C7" w14:textId="4E2626C6"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In no way whatsoever shall any Racers,</w:t>
      </w:r>
      <w:r w:rsidR="00AA15E4">
        <w:rPr>
          <w:rFonts w:ascii="Arial" w:eastAsia="Arial" w:hAnsi="Arial" w:cs="Arial"/>
          <w:color w:val="002060"/>
          <w:sz w:val="22"/>
          <w:szCs w:val="22"/>
        </w:rPr>
        <w:t xml:space="preserve"> </w:t>
      </w:r>
      <w:r>
        <w:rPr>
          <w:rFonts w:ascii="Arial" w:eastAsia="Arial" w:hAnsi="Arial" w:cs="Arial"/>
          <w:color w:val="002060"/>
          <w:sz w:val="22"/>
          <w:szCs w:val="22"/>
        </w:rPr>
        <w:t xml:space="preserve">or Support Team members present negative publicity in any form to the media or the public in general. </w:t>
      </w:r>
    </w:p>
    <w:p w14:paraId="6B69C40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3937560" w14:textId="56DD7695"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working on Snow Machines must </w:t>
      </w:r>
      <w:r w:rsidR="00AA15E4">
        <w:rPr>
          <w:rFonts w:ascii="Arial" w:eastAsia="Arial" w:hAnsi="Arial" w:cs="Arial"/>
          <w:color w:val="002060"/>
          <w:sz w:val="22"/>
          <w:szCs w:val="22"/>
        </w:rPr>
        <w:t>not obstruct other Racers</w:t>
      </w:r>
      <w:r>
        <w:rPr>
          <w:rFonts w:ascii="Arial" w:eastAsia="Arial" w:hAnsi="Arial" w:cs="Arial"/>
          <w:color w:val="002060"/>
          <w:sz w:val="22"/>
          <w:szCs w:val="22"/>
        </w:rPr>
        <w:t xml:space="preserve">. </w:t>
      </w:r>
    </w:p>
    <w:p w14:paraId="5B0ABC8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5EEE939" w14:textId="6060D63E"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must always be prepared for other Racers wanting to pass them. Racers will not purposely hinder or obstruct an overtaking Racer or operate a Snow Machine in an unsafe manner. Racers should always be prepared for any kind of traffic </w:t>
      </w:r>
      <w:r w:rsidR="00AA15E4">
        <w:rPr>
          <w:rFonts w:ascii="Arial" w:eastAsia="Arial" w:hAnsi="Arial" w:cs="Arial"/>
          <w:color w:val="002060"/>
          <w:sz w:val="22"/>
          <w:szCs w:val="22"/>
        </w:rPr>
        <w:t>during the Race</w:t>
      </w:r>
      <w:r>
        <w:rPr>
          <w:rFonts w:ascii="Arial" w:eastAsia="Arial" w:hAnsi="Arial" w:cs="Arial"/>
          <w:color w:val="002060"/>
          <w:sz w:val="22"/>
          <w:szCs w:val="22"/>
        </w:rPr>
        <w:t xml:space="preserve"> including traffic that is not a part of the Cain’s Quest event. </w:t>
      </w:r>
    </w:p>
    <w:p w14:paraId="7975FE4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EA9E4EE" w14:textId="2091A6D4"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will not block the access into or out of a </w:t>
      </w:r>
      <w:r w:rsidR="004E779F">
        <w:rPr>
          <w:rFonts w:ascii="Arial" w:eastAsia="Arial" w:hAnsi="Arial" w:cs="Arial"/>
          <w:color w:val="002060"/>
          <w:sz w:val="22"/>
          <w:szCs w:val="22"/>
        </w:rPr>
        <w:t>C</w:t>
      </w:r>
      <w:r>
        <w:rPr>
          <w:rFonts w:ascii="Arial" w:eastAsia="Arial" w:hAnsi="Arial" w:cs="Arial"/>
          <w:color w:val="002060"/>
          <w:sz w:val="22"/>
          <w:szCs w:val="22"/>
        </w:rPr>
        <w:t xml:space="preserve">heckpoint and/or impound areas. </w:t>
      </w:r>
    </w:p>
    <w:p w14:paraId="16C05C3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C9DCCE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Racers shall not sabotage Race markers, Racer’s Snow Machines, equipment, or other infrastructure or property either intentionally or accidentally. Breach of this Rule may result in immediate disqualification.</w:t>
      </w:r>
    </w:p>
    <w:p w14:paraId="7CCB3CA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BE267B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No fighting, vulgarity, or offensive language will be tolerated. </w:t>
      </w:r>
    </w:p>
    <w:p w14:paraId="57B1FFB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2AB212F" w14:textId="0EBE3C7A"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Littering </w:t>
      </w:r>
      <w:r w:rsidR="00AA15E4">
        <w:rPr>
          <w:rFonts w:ascii="Arial" w:eastAsia="Arial" w:hAnsi="Arial" w:cs="Arial"/>
          <w:color w:val="002060"/>
          <w:sz w:val="22"/>
          <w:szCs w:val="22"/>
        </w:rPr>
        <w:t xml:space="preserve">during the Race </w:t>
      </w:r>
      <w:r>
        <w:rPr>
          <w:rFonts w:ascii="Arial" w:eastAsia="Arial" w:hAnsi="Arial" w:cs="Arial"/>
          <w:color w:val="002060"/>
          <w:sz w:val="22"/>
          <w:szCs w:val="22"/>
        </w:rPr>
        <w:t xml:space="preserve">will not be tolerated. This includes dropped gas containers and/or water bottles full or empty. </w:t>
      </w:r>
    </w:p>
    <w:p w14:paraId="5A24F9E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793764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will mark safety hazards on the trail. </w:t>
      </w:r>
    </w:p>
    <w:p w14:paraId="4F2E0C9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6" w:name="_heading=h.lnxbz9" w:colFirst="0" w:colLast="0"/>
      <w:bookmarkEnd w:id="6"/>
    </w:p>
    <w:p w14:paraId="34A6B60F" w14:textId="2C3D97F4"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and Team </w:t>
      </w:r>
      <w:r w:rsidR="00AF5E8D">
        <w:rPr>
          <w:rFonts w:ascii="Arial" w:eastAsia="Arial" w:hAnsi="Arial" w:cs="Arial"/>
          <w:color w:val="002060"/>
          <w:sz w:val="22"/>
          <w:szCs w:val="22"/>
        </w:rPr>
        <w:t>Communication reps</w:t>
      </w:r>
      <w:r>
        <w:rPr>
          <w:rFonts w:ascii="Arial" w:eastAsia="Arial" w:hAnsi="Arial" w:cs="Arial"/>
          <w:color w:val="002060"/>
          <w:sz w:val="22"/>
          <w:szCs w:val="22"/>
        </w:rPr>
        <w:t xml:space="preserve"> will always treat Cain’s Quest Officials, volunteers, staff, committee and board members with respect.</w:t>
      </w:r>
    </w:p>
    <w:p w14:paraId="7AA31AD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E4894B2" w14:textId="695659F6"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Support Teams are representatives of the Racers, and any unsportsmanlike conduct will reflect on their associated Race Team. Unsportsmanlike conduct includes, but is not limited to, Support Teams breaking trails for Racers or any other conduct that violates the spirit of good sportsmanship or the Rules. </w:t>
      </w:r>
      <w:proofErr w:type="gramStart"/>
      <w:r>
        <w:rPr>
          <w:rFonts w:ascii="Arial" w:eastAsia="Arial" w:hAnsi="Arial" w:cs="Arial"/>
          <w:color w:val="002060"/>
          <w:sz w:val="22"/>
          <w:szCs w:val="22"/>
        </w:rPr>
        <w:t>Despite the fact that</w:t>
      </w:r>
      <w:proofErr w:type="gramEnd"/>
      <w:r>
        <w:rPr>
          <w:rFonts w:ascii="Arial" w:eastAsia="Arial" w:hAnsi="Arial" w:cs="Arial"/>
          <w:color w:val="002060"/>
          <w:sz w:val="22"/>
          <w:szCs w:val="22"/>
        </w:rPr>
        <w:t xml:space="preserve"> Cain’s Quest has no direct </w:t>
      </w:r>
      <w:r>
        <w:rPr>
          <w:rFonts w:ascii="Arial" w:eastAsia="Arial" w:hAnsi="Arial" w:cs="Arial"/>
          <w:color w:val="002060"/>
          <w:sz w:val="22"/>
          <w:szCs w:val="22"/>
        </w:rPr>
        <w:lastRenderedPageBreak/>
        <w:t xml:space="preserve">relationship with the Support Teams, Race Teams can be held accountable for Support Team conduct.  </w:t>
      </w:r>
    </w:p>
    <w:p w14:paraId="217D69AD" w14:textId="77777777" w:rsidR="00AF20A8" w:rsidRDefault="00AF20A8">
      <w:pPr>
        <w:pBdr>
          <w:top w:val="nil"/>
          <w:left w:val="nil"/>
          <w:bottom w:val="nil"/>
          <w:right w:val="nil"/>
          <w:between w:val="nil"/>
        </w:pBdr>
        <w:ind w:left="720"/>
        <w:rPr>
          <w:rFonts w:ascii="Arial" w:eastAsia="Arial" w:hAnsi="Arial" w:cs="Arial"/>
          <w:color w:val="002060"/>
          <w:sz w:val="22"/>
          <w:szCs w:val="22"/>
        </w:rPr>
      </w:pPr>
    </w:p>
    <w:p w14:paraId="634BD2BC" w14:textId="77777777" w:rsidR="00AF20A8" w:rsidRDefault="00000000">
      <w:pPr>
        <w:rPr>
          <w:rFonts w:ascii="Arial" w:eastAsia="Arial" w:hAnsi="Arial" w:cs="Arial"/>
          <w:color w:val="002060"/>
          <w:sz w:val="22"/>
          <w:szCs w:val="22"/>
        </w:rPr>
      </w:pPr>
      <w:r>
        <w:br w:type="page"/>
      </w:r>
    </w:p>
    <w:p w14:paraId="6EE05BAC" w14:textId="77777777" w:rsidR="00AF20A8" w:rsidRDefault="00000000">
      <w:pPr>
        <w:pStyle w:val="Heading1"/>
        <w:numPr>
          <w:ilvl w:val="0"/>
          <w:numId w:val="4"/>
        </w:numPr>
      </w:pPr>
      <w:bookmarkStart w:id="7" w:name="_Toc132980829"/>
      <w:r>
        <w:lastRenderedPageBreak/>
        <w:t>RACER’S RULES</w:t>
      </w:r>
      <w:bookmarkEnd w:id="7"/>
    </w:p>
    <w:p w14:paraId="3029CC79" w14:textId="77777777" w:rsidR="00AF20A8" w:rsidRDefault="00AF20A8">
      <w:pPr>
        <w:spacing w:after="0" w:line="240" w:lineRule="auto"/>
        <w:jc w:val="both"/>
      </w:pPr>
    </w:p>
    <w:p w14:paraId="4E960284" w14:textId="77777777" w:rsidR="00AF20A8" w:rsidRDefault="00000000">
      <w:pPr>
        <w:ind w:left="360"/>
        <w:rPr>
          <w:rFonts w:ascii="Arial" w:eastAsia="Arial" w:hAnsi="Arial" w:cs="Arial"/>
          <w:color w:val="002060"/>
          <w:sz w:val="22"/>
          <w:szCs w:val="22"/>
        </w:rPr>
      </w:pPr>
      <w:r>
        <w:rPr>
          <w:rFonts w:ascii="Arial" w:eastAsia="Arial" w:hAnsi="Arial" w:cs="Arial"/>
          <w:color w:val="002060"/>
          <w:sz w:val="22"/>
          <w:szCs w:val="22"/>
        </w:rPr>
        <w:t>All mandatory gear MUST remain with the Race Team throughout the duration of the Race. Random checks will be made at the Race Marshal’s discretion.</w:t>
      </w:r>
    </w:p>
    <w:p w14:paraId="6BEB6382" w14:textId="7406BE7D"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Racers</w:t>
      </w:r>
      <w:r w:rsidR="00AF5E8D">
        <w:rPr>
          <w:rFonts w:ascii="Arial" w:eastAsia="Arial" w:hAnsi="Arial" w:cs="Arial"/>
          <w:color w:val="002060"/>
          <w:sz w:val="22"/>
          <w:szCs w:val="22"/>
        </w:rPr>
        <w:t xml:space="preserve"> and </w:t>
      </w:r>
      <w:r w:rsidR="00AA15E4">
        <w:rPr>
          <w:rFonts w:ascii="Arial" w:eastAsia="Arial" w:hAnsi="Arial" w:cs="Arial"/>
          <w:color w:val="002060"/>
          <w:sz w:val="22"/>
          <w:szCs w:val="22"/>
        </w:rPr>
        <w:t>S</w:t>
      </w:r>
      <w:r w:rsidR="00AF5E8D">
        <w:rPr>
          <w:rFonts w:ascii="Arial" w:eastAsia="Arial" w:hAnsi="Arial" w:cs="Arial"/>
          <w:color w:val="002060"/>
          <w:sz w:val="22"/>
          <w:szCs w:val="22"/>
        </w:rPr>
        <w:t xml:space="preserve">ubstitute </w:t>
      </w:r>
      <w:r w:rsidR="00AA15E4">
        <w:rPr>
          <w:rFonts w:ascii="Arial" w:eastAsia="Arial" w:hAnsi="Arial" w:cs="Arial"/>
          <w:color w:val="002060"/>
          <w:sz w:val="22"/>
          <w:szCs w:val="22"/>
        </w:rPr>
        <w:t>R</w:t>
      </w:r>
      <w:r w:rsidR="00AF5E8D">
        <w:rPr>
          <w:rFonts w:ascii="Arial" w:eastAsia="Arial" w:hAnsi="Arial" w:cs="Arial"/>
          <w:color w:val="002060"/>
          <w:sz w:val="22"/>
          <w:szCs w:val="22"/>
        </w:rPr>
        <w:t>acers</w:t>
      </w:r>
      <w:r>
        <w:rPr>
          <w:rFonts w:ascii="Arial" w:eastAsia="Arial" w:hAnsi="Arial" w:cs="Arial"/>
          <w:color w:val="002060"/>
          <w:sz w:val="22"/>
          <w:szCs w:val="22"/>
        </w:rPr>
        <w:t xml:space="preserve"> are required to sign the “Release and Waiver of Liability and Indemnity Agreement” and an acknowledgment that he/she has read the Official Race Rules provided by Cain’s Quest prior to Race Teams competing in the Race. </w:t>
      </w:r>
    </w:p>
    <w:p w14:paraId="40555F19"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62E1913" w14:textId="347FCFED"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Mandatory Racer’s Meeting must be attended by all Racers and, should a Race Team choose, 1 support person per Race Team (of its choosing). Both Racers must remain at the meeting for the entire duration. Breaks will be provided at designated times.  Racers are not permitted to leave the room unless it is during break time or with the Race Marshal’s permission.</w:t>
      </w:r>
    </w:p>
    <w:p w14:paraId="5184C352"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D45FD53" w14:textId="49B66FCB"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Only active Racers may assist other Racers </w:t>
      </w:r>
      <w:r w:rsidR="00AA15E4">
        <w:rPr>
          <w:rFonts w:ascii="Arial" w:eastAsia="Arial" w:hAnsi="Arial" w:cs="Arial"/>
          <w:color w:val="002060"/>
          <w:sz w:val="22"/>
          <w:szCs w:val="22"/>
        </w:rPr>
        <w:t>during the Race</w:t>
      </w:r>
      <w:r>
        <w:rPr>
          <w:rFonts w:ascii="Arial" w:eastAsia="Arial" w:hAnsi="Arial" w:cs="Arial"/>
          <w:color w:val="002060"/>
          <w:sz w:val="22"/>
          <w:szCs w:val="22"/>
        </w:rPr>
        <w:t>.</w:t>
      </w:r>
    </w:p>
    <w:p w14:paraId="31143F8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0D5167F" w14:textId="0B6A7A22"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Snow Machines for each Race Team must finish the Race with the original tunnel. At the Safety Inspection, Cain’s Quest Officials will record serial numbers of the chassis for each Snow Machine.  Chassis serial numbers must be always visible and will be checked randomly by the Race Marshal or Checkpoint Official at any </w:t>
      </w:r>
      <w:r w:rsidR="004E779F">
        <w:rPr>
          <w:rFonts w:ascii="Arial" w:eastAsia="Arial" w:hAnsi="Arial" w:cs="Arial"/>
          <w:color w:val="002060"/>
          <w:sz w:val="22"/>
          <w:szCs w:val="22"/>
        </w:rPr>
        <w:t>C</w:t>
      </w:r>
      <w:r>
        <w:rPr>
          <w:rFonts w:ascii="Arial" w:eastAsia="Arial" w:hAnsi="Arial" w:cs="Arial"/>
          <w:color w:val="002060"/>
          <w:sz w:val="22"/>
          <w:szCs w:val="22"/>
        </w:rPr>
        <w:t>heckpoint during the race.</w:t>
      </w:r>
    </w:p>
    <w:p w14:paraId="39CCEFC9"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8" w:name="_heading=h.1ksv4uv" w:colFirst="0" w:colLast="0"/>
      <w:bookmarkEnd w:id="8"/>
    </w:p>
    <w:p w14:paraId="0617D05C" w14:textId="2F59C9B4"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 Teams are responsible for the clearing of all parts, machines, and supplies from the trail and impound area. All excess supplies, broken parts and other materials belonging to any Race Team must be turned in at the next </w:t>
      </w:r>
      <w:r w:rsidR="004E779F">
        <w:rPr>
          <w:rFonts w:ascii="Arial" w:eastAsia="Arial" w:hAnsi="Arial" w:cs="Arial"/>
          <w:color w:val="002060"/>
          <w:sz w:val="22"/>
          <w:szCs w:val="22"/>
        </w:rPr>
        <w:t>C</w:t>
      </w:r>
      <w:r>
        <w:rPr>
          <w:rFonts w:ascii="Arial" w:eastAsia="Arial" w:hAnsi="Arial" w:cs="Arial"/>
          <w:color w:val="002060"/>
          <w:sz w:val="22"/>
          <w:szCs w:val="22"/>
        </w:rPr>
        <w:t>heckpoint, including the finish line. Checkpoint Officials will check and report each Snow Machine for obvious missing parts.</w:t>
      </w:r>
    </w:p>
    <w:p w14:paraId="5AA100D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9" w:name="_heading=h.44sinio" w:colFirst="0" w:colLast="0"/>
      <w:bookmarkEnd w:id="9"/>
    </w:p>
    <w:p w14:paraId="6DA9DA0C"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 Team numbers and arm bands/bibs issued by Cain’s Quest will be unaltered, displayed and always worn. Race Team numbers provided by Cain’s Quest must be displayed in the center of the windshield as low as possible. Race Team numbers cannot exceed two digits. Snow Machines must be unique and easily distinguishable from support or parts sleds.  Race Teams must not share the same look and can only display their own Race Team number. </w:t>
      </w:r>
    </w:p>
    <w:p w14:paraId="281EE31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3F9BB72"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All sponsored items and logos furnished by Cain’s Quest must be clearly and creatively displayed on the exterior of Snow Machines or helmets.</w:t>
      </w:r>
    </w:p>
    <w:p w14:paraId="5E98EE1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10" w:name="_heading=h.2jxsxqh" w:colFirst="0" w:colLast="0"/>
      <w:bookmarkEnd w:id="10"/>
    </w:p>
    <w:p w14:paraId="2BF1BA00"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Helmets with DOT or SNELL approval must be worn and securely fastened at all times while riding. Helmets cannot be modified in any way.  High visibility helmets are strongly recommended.</w:t>
      </w:r>
    </w:p>
    <w:p w14:paraId="737951D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04575A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lastRenderedPageBreak/>
        <w:t>Eye protection is mandatory during the event. The use of goggles and/or face shields is required. If corrective lenses are required by a Racer to drive a motor vehicle, the Racer will also be required to wear them during the Race.</w:t>
      </w:r>
    </w:p>
    <w:p w14:paraId="53BF6BB2"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193784F" w14:textId="77777777" w:rsidR="00AF20A8" w:rsidRPr="00707F8E" w:rsidRDefault="00000000">
      <w:pPr>
        <w:numPr>
          <w:ilvl w:val="1"/>
          <w:numId w:val="4"/>
        </w:numPr>
        <w:pBdr>
          <w:top w:val="nil"/>
          <w:left w:val="nil"/>
          <w:bottom w:val="nil"/>
          <w:right w:val="nil"/>
          <w:between w:val="nil"/>
        </w:pBdr>
        <w:spacing w:after="0"/>
        <w:jc w:val="both"/>
        <w:rPr>
          <w:rFonts w:ascii="Arial" w:eastAsia="Arial" w:hAnsi="Arial" w:cs="Arial"/>
          <w:b/>
          <w:bCs/>
          <w:color w:val="002060"/>
          <w:sz w:val="22"/>
          <w:szCs w:val="22"/>
        </w:rPr>
      </w:pPr>
      <w:r>
        <w:rPr>
          <w:rFonts w:ascii="Arial" w:eastAsia="Arial" w:hAnsi="Arial" w:cs="Arial"/>
          <w:color w:val="002060"/>
          <w:sz w:val="22"/>
          <w:szCs w:val="22"/>
        </w:rPr>
        <w:t xml:space="preserve">The use of upper body protection equipment is mandatory. The upper body protection must protect the Racer in mid-body and back areas and be capable of resisting penetration and dissipating force of impacts while absorbing the shock of most blows. </w:t>
      </w:r>
      <w:r w:rsidRPr="00707F8E">
        <w:rPr>
          <w:rFonts w:ascii="Arial" w:eastAsia="Arial" w:hAnsi="Arial" w:cs="Arial"/>
          <w:b/>
          <w:bCs/>
          <w:color w:val="002060"/>
          <w:sz w:val="22"/>
          <w:szCs w:val="22"/>
        </w:rPr>
        <w:t>Typical motocross vests do not meet this rule.</w:t>
      </w:r>
    </w:p>
    <w:p w14:paraId="417B571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3C84ECB" w14:textId="77777777" w:rsidR="00AF20A8" w:rsidRPr="00707F8E" w:rsidRDefault="00000000">
      <w:pPr>
        <w:numPr>
          <w:ilvl w:val="1"/>
          <w:numId w:val="4"/>
        </w:numPr>
        <w:pBdr>
          <w:top w:val="nil"/>
          <w:left w:val="nil"/>
          <w:bottom w:val="nil"/>
          <w:right w:val="nil"/>
          <w:between w:val="nil"/>
        </w:pBdr>
        <w:spacing w:after="0"/>
        <w:jc w:val="both"/>
        <w:rPr>
          <w:rFonts w:ascii="Arial" w:eastAsia="Arial" w:hAnsi="Arial" w:cs="Arial"/>
          <w:b/>
          <w:bCs/>
          <w:color w:val="002060"/>
          <w:sz w:val="22"/>
          <w:szCs w:val="22"/>
        </w:rPr>
      </w:pPr>
      <w:r w:rsidRPr="00707F8E">
        <w:rPr>
          <w:rFonts w:ascii="Arial" w:eastAsia="Arial" w:hAnsi="Arial" w:cs="Arial"/>
          <w:b/>
          <w:bCs/>
          <w:color w:val="002060"/>
          <w:sz w:val="22"/>
          <w:szCs w:val="22"/>
        </w:rPr>
        <w:t>Racers will stop and render aid if they come upon another person in a life-threatening situation.</w:t>
      </w:r>
    </w:p>
    <w:p w14:paraId="268381E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E1AA786"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No Racer will be allowed to fly in a chartered or private airplane during the Race.</w:t>
      </w:r>
    </w:p>
    <w:p w14:paraId="7F99932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1AEFFF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Each Racer shall have a GPS unit and must have a good operating knowledge of the unit.</w:t>
      </w:r>
    </w:p>
    <w:p w14:paraId="719F1EA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06861D6" w14:textId="2AA15C49"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All work performed on Snow Machines, outdoors or indoors, must be done “on-the-clock” </w:t>
      </w:r>
      <w:r w:rsidR="00AA15E4">
        <w:rPr>
          <w:rFonts w:ascii="Arial" w:eastAsia="Arial" w:hAnsi="Arial" w:cs="Arial"/>
          <w:color w:val="002060"/>
          <w:sz w:val="22"/>
          <w:szCs w:val="22"/>
        </w:rPr>
        <w:t>during the Race</w:t>
      </w:r>
      <w:r>
        <w:rPr>
          <w:rFonts w:ascii="Arial" w:eastAsia="Arial" w:hAnsi="Arial" w:cs="Arial"/>
          <w:color w:val="002060"/>
          <w:sz w:val="22"/>
          <w:szCs w:val="22"/>
        </w:rPr>
        <w:t xml:space="preserve">. No work will be performed behind closed doors. Cain’s Quest Officials must have immediate access, outdoors or indoors, to observe work performed on Snow Machines. </w:t>
      </w:r>
      <w:r w:rsidR="00707F8E">
        <w:rPr>
          <w:rFonts w:ascii="Arial" w:eastAsia="Arial" w:hAnsi="Arial" w:cs="Arial"/>
          <w:color w:val="002060"/>
          <w:sz w:val="22"/>
          <w:szCs w:val="22"/>
        </w:rPr>
        <w:t>No Snow Machine or parts of a Snow Machine</w:t>
      </w:r>
      <w:r>
        <w:rPr>
          <w:rFonts w:ascii="Arial" w:eastAsia="Arial" w:hAnsi="Arial" w:cs="Arial"/>
          <w:color w:val="002060"/>
          <w:sz w:val="22"/>
          <w:szCs w:val="22"/>
        </w:rPr>
        <w:t xml:space="preserve"> may be worked on during a mandatory layover. Snow Machines must enter the impound area with ALL parts. Racers who choose to carry a Sleigh can only make repairs to the Sleigh “on the clock”. Only Racers will be permitted to work on </w:t>
      </w:r>
      <w:r w:rsidR="00AA15E4">
        <w:rPr>
          <w:rFonts w:ascii="Arial" w:eastAsia="Arial" w:hAnsi="Arial" w:cs="Arial"/>
          <w:color w:val="002060"/>
          <w:sz w:val="22"/>
          <w:szCs w:val="22"/>
        </w:rPr>
        <w:t>Snow Machines and</w:t>
      </w:r>
      <w:r>
        <w:rPr>
          <w:rFonts w:ascii="Arial" w:eastAsia="Arial" w:hAnsi="Arial" w:cs="Arial"/>
          <w:color w:val="002060"/>
          <w:sz w:val="22"/>
          <w:szCs w:val="22"/>
        </w:rPr>
        <w:t xml:space="preserve"> Sleighs.</w:t>
      </w:r>
    </w:p>
    <w:p w14:paraId="3F7E0EC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20ADA4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Use of alcohol and drugs by any Racer from the start of the Race to the finish of the Race is strictly prohibited. Cain’s Quest reserves the right to arrange for random breathalyser and drug tests for Racers. Any violation of this Rule will result in immediate disqualification. </w:t>
      </w:r>
    </w:p>
    <w:p w14:paraId="55652ED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50D320F"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No Racer may clear (raise &amp; spin) the track of his/her Snow Machine at the starting areas. </w:t>
      </w:r>
    </w:p>
    <w:p w14:paraId="4646608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4F14D1F" w14:textId="359BE0CD"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If the Race Marshal suspends the Race at any time, Racers shall not leave a </w:t>
      </w:r>
      <w:r w:rsidR="004E779F">
        <w:rPr>
          <w:rFonts w:ascii="Arial" w:eastAsia="Arial" w:hAnsi="Arial" w:cs="Arial"/>
          <w:color w:val="002060"/>
          <w:sz w:val="22"/>
          <w:szCs w:val="22"/>
        </w:rPr>
        <w:t>C</w:t>
      </w:r>
      <w:r>
        <w:rPr>
          <w:rFonts w:ascii="Arial" w:eastAsia="Arial" w:hAnsi="Arial" w:cs="Arial"/>
          <w:color w:val="002060"/>
          <w:sz w:val="22"/>
          <w:szCs w:val="22"/>
        </w:rPr>
        <w:t xml:space="preserve">heckpoint, if a Race Team is </w:t>
      </w:r>
      <w:r w:rsidR="00AA15E4">
        <w:rPr>
          <w:rFonts w:ascii="Arial" w:eastAsia="Arial" w:hAnsi="Arial" w:cs="Arial"/>
          <w:color w:val="002060"/>
          <w:sz w:val="22"/>
          <w:szCs w:val="22"/>
        </w:rPr>
        <w:t xml:space="preserve">between </w:t>
      </w:r>
      <w:r w:rsidR="004E779F">
        <w:rPr>
          <w:rFonts w:ascii="Arial" w:eastAsia="Arial" w:hAnsi="Arial" w:cs="Arial"/>
          <w:color w:val="002060"/>
          <w:sz w:val="22"/>
          <w:szCs w:val="22"/>
        </w:rPr>
        <w:t>C</w:t>
      </w:r>
      <w:r w:rsidR="00AA15E4">
        <w:rPr>
          <w:rFonts w:ascii="Arial" w:eastAsia="Arial" w:hAnsi="Arial" w:cs="Arial"/>
          <w:color w:val="002060"/>
          <w:sz w:val="22"/>
          <w:szCs w:val="22"/>
        </w:rPr>
        <w:t>heckpoints</w:t>
      </w:r>
      <w:r>
        <w:rPr>
          <w:rFonts w:ascii="Arial" w:eastAsia="Arial" w:hAnsi="Arial" w:cs="Arial"/>
          <w:color w:val="002060"/>
          <w:sz w:val="22"/>
          <w:szCs w:val="22"/>
        </w:rPr>
        <w:t xml:space="preserve">, they are to stop and stay at the next </w:t>
      </w:r>
      <w:r w:rsidR="004E779F">
        <w:rPr>
          <w:rFonts w:ascii="Arial" w:eastAsia="Arial" w:hAnsi="Arial" w:cs="Arial"/>
          <w:color w:val="002060"/>
          <w:sz w:val="22"/>
          <w:szCs w:val="22"/>
        </w:rPr>
        <w:t>C</w:t>
      </w:r>
      <w:r>
        <w:rPr>
          <w:rFonts w:ascii="Arial" w:eastAsia="Arial" w:hAnsi="Arial" w:cs="Arial"/>
          <w:color w:val="002060"/>
          <w:sz w:val="22"/>
          <w:szCs w:val="22"/>
        </w:rPr>
        <w:t xml:space="preserve">heckpoint. The Race Marshal will announce when the Race is suspended and has resumed. </w:t>
      </w:r>
    </w:p>
    <w:p w14:paraId="0828555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E5E8B21" w14:textId="3AA6F7E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cannot ride </w:t>
      </w:r>
      <w:r w:rsidR="00AA15E4">
        <w:rPr>
          <w:rFonts w:ascii="Arial" w:eastAsia="Arial" w:hAnsi="Arial" w:cs="Arial"/>
          <w:color w:val="002060"/>
          <w:sz w:val="22"/>
          <w:szCs w:val="22"/>
        </w:rPr>
        <w:t xml:space="preserve">routes between </w:t>
      </w:r>
      <w:r w:rsidR="004E779F">
        <w:rPr>
          <w:rFonts w:ascii="Arial" w:eastAsia="Arial" w:hAnsi="Arial" w:cs="Arial"/>
          <w:color w:val="002060"/>
          <w:sz w:val="22"/>
          <w:szCs w:val="22"/>
        </w:rPr>
        <w:t>C</w:t>
      </w:r>
      <w:r w:rsidR="00AA15E4">
        <w:rPr>
          <w:rFonts w:ascii="Arial" w:eastAsia="Arial" w:hAnsi="Arial" w:cs="Arial"/>
          <w:color w:val="002060"/>
          <w:sz w:val="22"/>
          <w:szCs w:val="22"/>
        </w:rPr>
        <w:t xml:space="preserve">heckpoints </w:t>
      </w:r>
      <w:r>
        <w:rPr>
          <w:rFonts w:ascii="Arial" w:eastAsia="Arial" w:hAnsi="Arial" w:cs="Arial"/>
          <w:color w:val="002060"/>
          <w:sz w:val="22"/>
          <w:szCs w:val="22"/>
        </w:rPr>
        <w:t xml:space="preserve">or any trail during any layover. </w:t>
      </w:r>
    </w:p>
    <w:p w14:paraId="5C0C1E0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7E88606"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Impound areas are completely off limits except to a Cain’s Quest Officials and/or other Race Teams “on the clock.”</w:t>
      </w:r>
    </w:p>
    <w:p w14:paraId="0E6A76B7"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11" w:name="_heading=h.z337ya" w:colFirst="0" w:colLast="0"/>
      <w:bookmarkEnd w:id="11"/>
    </w:p>
    <w:p w14:paraId="2558F87D"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Each Racer will be equipped with a personal tracking unit.  If a Race Team member becomes immobile and one tracking unit is not working the remaining Race Team member must take the working tracking unit with them. </w:t>
      </w:r>
    </w:p>
    <w:p w14:paraId="61419B1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CE8A138" w14:textId="7A5732F4"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If a Racer chooses to tow a Sleigh from the start line, the Sleigh and Snow Machine becomes “one unit” whereby the Sleigh must be brought across the finish line.  If a Racer does not leave the start line with a Sleigh in tow but chooses to pick one up somewhere </w:t>
      </w:r>
      <w:r w:rsidR="00FC1EE3">
        <w:rPr>
          <w:rFonts w:ascii="Arial" w:eastAsia="Arial" w:hAnsi="Arial" w:cs="Arial"/>
          <w:color w:val="002060"/>
          <w:sz w:val="22"/>
          <w:szCs w:val="22"/>
        </w:rPr>
        <w:t>during the Race</w:t>
      </w:r>
      <w:r>
        <w:rPr>
          <w:rFonts w:ascii="Arial" w:eastAsia="Arial" w:hAnsi="Arial" w:cs="Arial"/>
          <w:color w:val="002060"/>
          <w:sz w:val="22"/>
          <w:szCs w:val="22"/>
        </w:rPr>
        <w:t xml:space="preserve">, that Racer does NOT have to bring the Sleigh across the finish line providing that: a) The Sleigh is not left in the country (litter) b) Cain’s Quest does NOT assume any responsibility for the care or transportation of the Sleigh at any time.  </w:t>
      </w:r>
    </w:p>
    <w:p w14:paraId="737DBA9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96BCCC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All Checkpoints must be reached consecutively and in order (</w:t>
      </w:r>
      <w:proofErr w:type="gramStart"/>
      <w:r>
        <w:rPr>
          <w:rFonts w:ascii="Arial" w:eastAsia="Arial" w:hAnsi="Arial" w:cs="Arial"/>
          <w:color w:val="002060"/>
          <w:sz w:val="22"/>
          <w:szCs w:val="22"/>
        </w:rPr>
        <w:t>i.e.</w:t>
      </w:r>
      <w:proofErr w:type="gramEnd"/>
      <w:r>
        <w:rPr>
          <w:rFonts w:ascii="Arial" w:eastAsia="Arial" w:hAnsi="Arial" w:cs="Arial"/>
          <w:color w:val="002060"/>
          <w:sz w:val="22"/>
          <w:szCs w:val="22"/>
        </w:rPr>
        <w:t xml:space="preserve"> Race Teams cannot go to Checkpoint # 6 without first checking into Checkpoint #5).</w:t>
      </w:r>
    </w:p>
    <w:p w14:paraId="779BE8C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12" w:name="_heading=h.3j2qqm3" w:colFirst="0" w:colLast="0"/>
      <w:bookmarkEnd w:id="12"/>
    </w:p>
    <w:p w14:paraId="333ED9A3"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Personal tracking units will be examined during mandatory layovers. Any repairs to a unit on the trail by the Racers must be reported at the next Checkpoint. Any attempts to disconnect the tracking units or obstruct the signal will result in a penalty or disqualification. Tracking units are to be passed into the official gear checkers immediately upon crossing the finish line or following a scratch. Race Teams that do not return the tracking units upon finishing/scratching the Race will be charged the total cost of the unit by credit card.  Refunds will not be offered for late returns of tracking units.</w:t>
      </w:r>
    </w:p>
    <w:p w14:paraId="0D30220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A970C6A" w14:textId="0818B1B1"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Cain’s Quest will have first aid trained or medical personnel positioned along the </w:t>
      </w:r>
      <w:r w:rsidR="004E779F">
        <w:rPr>
          <w:rFonts w:ascii="Arial" w:eastAsia="Arial" w:hAnsi="Arial" w:cs="Arial"/>
          <w:color w:val="002060"/>
          <w:sz w:val="22"/>
          <w:szCs w:val="22"/>
        </w:rPr>
        <w:t>Race Route</w:t>
      </w:r>
      <w:r>
        <w:rPr>
          <w:rFonts w:ascii="Arial" w:eastAsia="Arial" w:hAnsi="Arial" w:cs="Arial"/>
          <w:color w:val="002060"/>
          <w:sz w:val="22"/>
          <w:szCs w:val="22"/>
        </w:rPr>
        <w:t xml:space="preserve">. For the safety of the Racers, the medical personnel may conduct medical checkups on Racers if there is specific concern for health and safety. If a check-up is requested, Racers must comply or risk disqualification. </w:t>
      </w:r>
    </w:p>
    <w:p w14:paraId="5FC4011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D6BC817"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Injured Racers or damaged Snow Machines shall be reported immediately by Race Teams.  Failure to report a medical issue could result in disqualification.</w:t>
      </w:r>
    </w:p>
    <w:p w14:paraId="2AE825A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6F91E8F" w14:textId="77777777" w:rsidR="00AF20A8" w:rsidRPr="00FC1EE3"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sidRPr="00FC1EE3">
        <w:rPr>
          <w:rFonts w:ascii="Arial" w:eastAsia="Arial" w:hAnsi="Arial" w:cs="Arial"/>
          <w:color w:val="002060"/>
          <w:sz w:val="22"/>
          <w:szCs w:val="22"/>
        </w:rPr>
        <w:t xml:space="preserve">Each Race Team will be required to take a </w:t>
      </w:r>
      <w:r w:rsidR="00707F8E" w:rsidRPr="00FC1EE3">
        <w:rPr>
          <w:rFonts w:ascii="Arial" w:eastAsia="Arial" w:hAnsi="Arial" w:cs="Arial"/>
          <w:color w:val="002060"/>
          <w:sz w:val="22"/>
          <w:szCs w:val="22"/>
        </w:rPr>
        <w:t>3</w:t>
      </w:r>
      <w:r w:rsidRPr="00FC1EE3">
        <w:rPr>
          <w:rFonts w:ascii="Arial" w:eastAsia="Arial" w:hAnsi="Arial" w:cs="Arial"/>
          <w:color w:val="002060"/>
          <w:sz w:val="22"/>
          <w:szCs w:val="22"/>
        </w:rPr>
        <w:t>0 minute “off the clock” fan engagement stop for fan engagement at each Express Community Checkpoint.</w:t>
      </w:r>
    </w:p>
    <w:p w14:paraId="3E1611D7" w14:textId="77777777" w:rsidR="00AF20A8" w:rsidRDefault="00AF20A8">
      <w:pPr>
        <w:pBdr>
          <w:top w:val="nil"/>
          <w:left w:val="nil"/>
          <w:bottom w:val="nil"/>
          <w:right w:val="nil"/>
          <w:between w:val="nil"/>
        </w:pBdr>
        <w:spacing w:after="0"/>
        <w:ind w:left="1440"/>
        <w:rPr>
          <w:rFonts w:ascii="Arial" w:eastAsia="Arial" w:hAnsi="Arial" w:cs="Arial"/>
          <w:color w:val="000000"/>
          <w:sz w:val="22"/>
          <w:szCs w:val="22"/>
        </w:rPr>
      </w:pPr>
    </w:p>
    <w:p w14:paraId="6FB7404A" w14:textId="77777777" w:rsidR="00AF20A8" w:rsidRDefault="00000000">
      <w:pPr>
        <w:pStyle w:val="Heading1"/>
        <w:numPr>
          <w:ilvl w:val="0"/>
          <w:numId w:val="4"/>
        </w:numPr>
      </w:pPr>
      <w:r>
        <w:br w:type="page"/>
      </w:r>
      <w:bookmarkStart w:id="13" w:name="_Toc132980830"/>
      <w:r>
        <w:lastRenderedPageBreak/>
        <w:t>EQUIPMENT REQUIREMENTS</w:t>
      </w:r>
      <w:bookmarkEnd w:id="13"/>
    </w:p>
    <w:p w14:paraId="642A5942" w14:textId="77777777" w:rsidR="00AF20A8" w:rsidRDefault="00AF20A8">
      <w:pPr>
        <w:spacing w:after="0" w:line="240" w:lineRule="auto"/>
        <w:ind w:left="720" w:hanging="720"/>
        <w:jc w:val="both"/>
      </w:pPr>
    </w:p>
    <w:p w14:paraId="47AF14EA" w14:textId="2759937B" w:rsidR="00AF20A8" w:rsidRPr="00FC1EE3"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FC1EE3">
        <w:rPr>
          <w:rFonts w:ascii="Arial" w:eastAsia="Arial" w:hAnsi="Arial" w:cs="Arial"/>
          <w:color w:val="002060"/>
          <w:sz w:val="22"/>
          <w:szCs w:val="22"/>
        </w:rPr>
        <w:t>An inspection may be made of all Snow Machine</w:t>
      </w:r>
      <w:r w:rsidR="00FC1EE3" w:rsidRPr="00FC1EE3">
        <w:rPr>
          <w:rFonts w:ascii="Arial" w:eastAsia="Arial" w:hAnsi="Arial" w:cs="Arial"/>
          <w:color w:val="002060"/>
          <w:sz w:val="22"/>
          <w:szCs w:val="22"/>
        </w:rPr>
        <w:t>s</w:t>
      </w:r>
      <w:r w:rsidRPr="00FC1EE3">
        <w:rPr>
          <w:rFonts w:ascii="Arial" w:eastAsia="Arial" w:hAnsi="Arial" w:cs="Arial"/>
          <w:color w:val="002060"/>
          <w:sz w:val="22"/>
          <w:szCs w:val="22"/>
        </w:rPr>
        <w:t xml:space="preserve"> that place in the money. There is no maximum stock engine size. </w:t>
      </w:r>
    </w:p>
    <w:p w14:paraId="22C229F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14" w:name="_heading=h.4i7ojhp" w:colFirst="0" w:colLast="0"/>
      <w:bookmarkEnd w:id="14"/>
    </w:p>
    <w:p w14:paraId="0DD134E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All Snow Machines must meet the industry standard noise limit of 88 decibels, measured using the SAE standard J2567 test. Cain’s Quest reserves the right to test for compliance with this requirement. Failure to adhere to the requirement may result in penalties or disqualification.</w:t>
      </w:r>
    </w:p>
    <w:p w14:paraId="2DE7A75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B0C50A9" w14:textId="20CFF64C"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Brakes, headlights, taillights, brake lights, and clutch guards must be in a safe and operational condition when leaving each </w:t>
      </w:r>
      <w:r w:rsidR="004E779F">
        <w:rPr>
          <w:rFonts w:ascii="Arial" w:eastAsia="Arial" w:hAnsi="Arial" w:cs="Arial"/>
          <w:color w:val="002060"/>
          <w:sz w:val="22"/>
          <w:szCs w:val="22"/>
        </w:rPr>
        <w:t>C</w:t>
      </w:r>
      <w:r>
        <w:rPr>
          <w:rFonts w:ascii="Arial" w:eastAsia="Arial" w:hAnsi="Arial" w:cs="Arial"/>
          <w:color w:val="002060"/>
          <w:sz w:val="22"/>
          <w:szCs w:val="22"/>
        </w:rPr>
        <w:t xml:space="preserve">heckpoint. Tail/brake light must be installed on rear of machine and have a minimum area of 1 ½” x 4”. </w:t>
      </w:r>
    </w:p>
    <w:p w14:paraId="127F2DE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40FB2F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Broken windshields must be made safe or replaced.</w:t>
      </w:r>
    </w:p>
    <w:p w14:paraId="5952216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ED81435"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Rear suspension assemblies consisting of assembled torque arms, slide rails, shocks, and </w:t>
      </w:r>
      <w:proofErr w:type="spellStart"/>
      <w:r>
        <w:rPr>
          <w:rFonts w:ascii="Arial" w:eastAsia="Arial" w:hAnsi="Arial" w:cs="Arial"/>
          <w:color w:val="002060"/>
          <w:sz w:val="22"/>
          <w:szCs w:val="22"/>
        </w:rPr>
        <w:t>hyfax</w:t>
      </w:r>
      <w:proofErr w:type="spellEnd"/>
      <w:r>
        <w:rPr>
          <w:rFonts w:ascii="Arial" w:eastAsia="Arial" w:hAnsi="Arial" w:cs="Arial"/>
          <w:color w:val="002060"/>
          <w:sz w:val="22"/>
          <w:szCs w:val="22"/>
        </w:rPr>
        <w:t xml:space="preserve"> cannot be replaced in whole. These assemblies must be repaired with the individual components.</w:t>
      </w:r>
    </w:p>
    <w:p w14:paraId="028BFA0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F0421B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Any Race Team may accept gas, parts, tools or Assistance from anyone except: Racers are not permitted any Air Support and/or communication, directly or indirectly, from private aircraft or drones, and only Racers are allowed to work on Snow Machines - no pit crews – however, a non-Racer may complete welding on Snow Machines.  Racers are not permitted to work on a Snow Machine in a trailer without a Cain's Quest Official present.</w:t>
      </w:r>
    </w:p>
    <w:p w14:paraId="6C8EE37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0B8551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Assembled parts, i.e., track with studs, may be installed.</w:t>
      </w:r>
    </w:p>
    <w:p w14:paraId="7AA55B0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4A2D9B1" w14:textId="77777777" w:rsidR="00AF20A8" w:rsidRPr="000C2F4A" w:rsidRDefault="00000000">
      <w:pPr>
        <w:numPr>
          <w:ilvl w:val="1"/>
          <w:numId w:val="4"/>
        </w:numPr>
        <w:pBdr>
          <w:top w:val="nil"/>
          <w:left w:val="nil"/>
          <w:bottom w:val="nil"/>
          <w:right w:val="nil"/>
          <w:between w:val="nil"/>
        </w:pBdr>
        <w:spacing w:after="0"/>
        <w:jc w:val="both"/>
        <w:rPr>
          <w:rFonts w:ascii="Arial" w:eastAsia="Arial" w:hAnsi="Arial" w:cs="Arial"/>
          <w:b/>
          <w:bCs/>
          <w:color w:val="002060"/>
          <w:sz w:val="22"/>
          <w:szCs w:val="22"/>
        </w:rPr>
      </w:pPr>
      <w:r w:rsidRPr="000C2F4A">
        <w:rPr>
          <w:rFonts w:ascii="Arial" w:eastAsia="Arial" w:hAnsi="Arial" w:cs="Arial"/>
          <w:b/>
          <w:bCs/>
          <w:color w:val="002060"/>
          <w:sz w:val="22"/>
          <w:szCs w:val="22"/>
        </w:rPr>
        <w:t xml:space="preserve">Each Race Team is required to carry the following: </w:t>
      </w:r>
    </w:p>
    <w:p w14:paraId="6686185E"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4161A969"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Arctic sleeping bag safe to at least -20 degrees per person.  Sleeping bag must cover Racer from head to toe and insulating fill equally distributed throughout the bag. Sleeping bag cannot be altered and must be able to fully zip with Racer inside.</w:t>
      </w:r>
    </w:p>
    <w:p w14:paraId="5AAD0420"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3A841771"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One complete change of dry clothing per person excluding snowmobile suit.</w:t>
      </w:r>
    </w:p>
    <w:p w14:paraId="78841F64"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7FB53B42"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Adequate Arctic clothing per person. This includes spare layers with moisture wicking socks, upper and lower thermals, face mask and gloves. (Temperatures can reach –40 degrees Celsius during the race.)</w:t>
      </w:r>
    </w:p>
    <w:p w14:paraId="66AF3D99"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6BDB02B4"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lastRenderedPageBreak/>
        <w:t xml:space="preserve">One pair of waterproof snowmobile boots rated for –40 degrees Celsius. (If not waterproof, spare liners are required). </w:t>
      </w:r>
    </w:p>
    <w:p w14:paraId="4C03915A"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3FEBFB25" w14:textId="77777777" w:rsidR="00AF20A8" w:rsidRPr="00FC1EE3"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First Aid Kit: Dynamic Safety CSA Type 2 First Aid Kit, Manitoba/Newfoundland &amp; Labrador/Quebec regulated provincially and federally</w:t>
      </w:r>
      <w:r w:rsidR="00D636EF" w:rsidRPr="00FC1EE3">
        <w:rPr>
          <w:rFonts w:ascii="Arial" w:eastAsia="Arial" w:hAnsi="Arial" w:cs="Arial"/>
          <w:color w:val="002060"/>
          <w:sz w:val="22"/>
          <w:szCs w:val="22"/>
        </w:rPr>
        <w:t xml:space="preserve"> per Race team.</w:t>
      </w:r>
    </w:p>
    <w:p w14:paraId="5B0E7EED"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bookmarkStart w:id="15" w:name="_heading=h.2xcytpi" w:colFirst="0" w:colLast="0"/>
      <w:bookmarkEnd w:id="15"/>
    </w:p>
    <w:p w14:paraId="562824AF"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One GPS system per Racer with two extra sets of batteries or some form of power backup.</w:t>
      </w:r>
    </w:p>
    <w:p w14:paraId="5D143E91"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6CB11737" w14:textId="1DCE678E" w:rsidR="00AF20A8" w:rsidRPr="00FC1EE3" w:rsidRDefault="00D636EF">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1 Canteen per Race</w:t>
      </w:r>
      <w:r w:rsidR="00AF5E8D" w:rsidRPr="00FC1EE3">
        <w:rPr>
          <w:rFonts w:ascii="Arial" w:eastAsia="Arial" w:hAnsi="Arial" w:cs="Arial"/>
          <w:color w:val="002060"/>
          <w:sz w:val="22"/>
          <w:szCs w:val="22"/>
        </w:rPr>
        <w:t>r.</w:t>
      </w:r>
    </w:p>
    <w:p w14:paraId="60D49150"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55D79F79" w14:textId="52F9DFA8" w:rsidR="00AF20A8" w:rsidRPr="00FC1EE3"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Hatchet and/or saw</w:t>
      </w:r>
      <w:r w:rsidR="00D636EF" w:rsidRPr="00FC1EE3">
        <w:rPr>
          <w:rFonts w:ascii="Arial" w:eastAsia="Arial" w:hAnsi="Arial" w:cs="Arial"/>
          <w:color w:val="002060"/>
          <w:sz w:val="22"/>
          <w:szCs w:val="22"/>
        </w:rPr>
        <w:t xml:space="preserve"> per Race</w:t>
      </w:r>
      <w:r w:rsidR="00AF5E8D" w:rsidRPr="00FC1EE3">
        <w:rPr>
          <w:rFonts w:ascii="Arial" w:eastAsia="Arial" w:hAnsi="Arial" w:cs="Arial"/>
          <w:color w:val="002060"/>
          <w:sz w:val="22"/>
          <w:szCs w:val="22"/>
        </w:rPr>
        <w:t>r</w:t>
      </w:r>
      <w:r w:rsidR="004C7274" w:rsidRPr="00FC1EE3">
        <w:rPr>
          <w:rFonts w:ascii="Arial" w:eastAsia="Arial" w:hAnsi="Arial" w:cs="Arial"/>
          <w:color w:val="002060"/>
          <w:sz w:val="22"/>
          <w:szCs w:val="22"/>
        </w:rPr>
        <w:t>.</w:t>
      </w:r>
    </w:p>
    <w:p w14:paraId="4C0DD6FF"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49FDE002" w14:textId="49702DB7" w:rsidR="00AF20A8" w:rsidRPr="00FC1EE3"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At least 20 waterproof matches or two lighters carried in waterproof container</w:t>
      </w:r>
      <w:r w:rsidR="00D636EF" w:rsidRPr="00FC1EE3">
        <w:rPr>
          <w:rFonts w:ascii="Arial" w:eastAsia="Arial" w:hAnsi="Arial" w:cs="Arial"/>
          <w:color w:val="002060"/>
          <w:sz w:val="22"/>
          <w:szCs w:val="22"/>
        </w:rPr>
        <w:t xml:space="preserve"> per </w:t>
      </w:r>
      <w:r w:rsidR="004C7274" w:rsidRPr="00FC1EE3">
        <w:rPr>
          <w:rFonts w:ascii="Arial" w:eastAsia="Arial" w:hAnsi="Arial" w:cs="Arial"/>
          <w:color w:val="002060"/>
          <w:sz w:val="22"/>
          <w:szCs w:val="22"/>
        </w:rPr>
        <w:t>Racer</w:t>
      </w:r>
      <w:r w:rsidRPr="00FC1EE3">
        <w:rPr>
          <w:rFonts w:ascii="Arial" w:eastAsia="Arial" w:hAnsi="Arial" w:cs="Arial"/>
          <w:color w:val="002060"/>
          <w:sz w:val="22"/>
          <w:szCs w:val="22"/>
        </w:rPr>
        <w:t>.</w:t>
      </w:r>
    </w:p>
    <w:p w14:paraId="2B8791BB"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0AEE8715" w14:textId="7C8048AC" w:rsidR="00AF20A8" w:rsidRPr="00FC1EE3"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Arctic stove, and a minimum of two cans of heat cooking fuel per Race Team. *Arctic Stove definition: A stove that is guaranteed to burn/operate at sub-zero temperatures and windy conditions.</w:t>
      </w:r>
      <w:r w:rsidR="000E76FA" w:rsidRPr="00FC1EE3">
        <w:rPr>
          <w:rFonts w:ascii="Arial" w:eastAsia="Arial" w:hAnsi="Arial" w:cs="Arial"/>
          <w:color w:val="002060"/>
          <w:sz w:val="22"/>
          <w:szCs w:val="22"/>
        </w:rPr>
        <w:t xml:space="preserve"> </w:t>
      </w:r>
      <w:r w:rsidR="00707F8E" w:rsidRPr="00FC1EE3">
        <w:rPr>
          <w:rFonts w:ascii="Arial" w:eastAsia="Arial" w:hAnsi="Arial" w:cs="Arial"/>
          <w:color w:val="002060"/>
          <w:sz w:val="22"/>
          <w:szCs w:val="22"/>
        </w:rPr>
        <w:t>(</w:t>
      </w:r>
      <w:proofErr w:type="gramStart"/>
      <w:r w:rsidR="00FC1EE3">
        <w:rPr>
          <w:rFonts w:ascii="Arial" w:eastAsia="Arial" w:hAnsi="Arial" w:cs="Arial"/>
          <w:color w:val="002060"/>
          <w:sz w:val="22"/>
          <w:szCs w:val="22"/>
        </w:rPr>
        <w:t>i.e.</w:t>
      </w:r>
      <w:proofErr w:type="gramEnd"/>
      <w:r w:rsidR="000E76FA" w:rsidRPr="00FC1EE3">
        <w:rPr>
          <w:rFonts w:ascii="Arial" w:eastAsia="Arial" w:hAnsi="Arial" w:cs="Arial"/>
          <w:color w:val="002060"/>
          <w:sz w:val="22"/>
          <w:szCs w:val="22"/>
        </w:rPr>
        <w:t xml:space="preserve"> </w:t>
      </w:r>
      <w:r w:rsidR="00707F8E" w:rsidRPr="00FC1EE3">
        <w:rPr>
          <w:rFonts w:ascii="Arial" w:eastAsia="Arial" w:hAnsi="Arial" w:cs="Arial"/>
          <w:color w:val="002060"/>
          <w:sz w:val="22"/>
          <w:szCs w:val="22"/>
        </w:rPr>
        <w:t>MSR Wind Burner stove system.)</w:t>
      </w:r>
    </w:p>
    <w:p w14:paraId="7BC0E36D"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61D5D1ED" w14:textId="77777777" w:rsidR="004C7274"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 xml:space="preserve">One two-man “4-season” expedition freestanding tent per Race Team or one substantial (bivouac) rip-stop nylon </w:t>
      </w:r>
      <w:proofErr w:type="spellStart"/>
      <w:r w:rsidRPr="00FC1EE3">
        <w:rPr>
          <w:rFonts w:ascii="Arial" w:eastAsia="Arial" w:hAnsi="Arial" w:cs="Arial"/>
          <w:color w:val="002060"/>
          <w:sz w:val="22"/>
          <w:szCs w:val="22"/>
        </w:rPr>
        <w:t>bivy</w:t>
      </w:r>
      <w:proofErr w:type="spellEnd"/>
      <w:r w:rsidRPr="00FC1EE3">
        <w:rPr>
          <w:rFonts w:ascii="Arial" w:eastAsia="Arial" w:hAnsi="Arial" w:cs="Arial"/>
          <w:color w:val="002060"/>
          <w:sz w:val="22"/>
          <w:szCs w:val="22"/>
        </w:rPr>
        <w:t xml:space="preserve"> bag (no space blankets) or equivalent for each team member</w:t>
      </w:r>
      <w:r w:rsidR="004C7274" w:rsidRPr="00FC1EE3">
        <w:rPr>
          <w:rFonts w:ascii="Arial" w:eastAsia="Arial" w:hAnsi="Arial" w:cs="Arial"/>
          <w:color w:val="002060"/>
          <w:sz w:val="22"/>
          <w:szCs w:val="22"/>
        </w:rPr>
        <w:t>.</w:t>
      </w:r>
    </w:p>
    <w:p w14:paraId="1E32575E" w14:textId="77777777" w:rsidR="00FC1EE3" w:rsidRDefault="00FC1EE3" w:rsidP="00FC1EE3">
      <w:pPr>
        <w:pStyle w:val="ListParagraph"/>
        <w:rPr>
          <w:rFonts w:ascii="Arial" w:eastAsia="Arial" w:hAnsi="Arial" w:cs="Arial"/>
          <w:color w:val="002060"/>
          <w:sz w:val="22"/>
          <w:szCs w:val="22"/>
        </w:rPr>
      </w:pPr>
    </w:p>
    <w:p w14:paraId="31E1D2A5" w14:textId="3821BF45" w:rsidR="00AF20A8" w:rsidRPr="00FC1EE3" w:rsidRDefault="004C7274">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 xml:space="preserve">1 8’x10’ tarpaulin per team </w:t>
      </w:r>
    </w:p>
    <w:p w14:paraId="3F5ADC22"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1BBBD62D" w14:textId="77777777" w:rsidR="00AF20A8" w:rsidRPr="00FC1EE3"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sidRPr="00FC1EE3">
        <w:rPr>
          <w:rFonts w:ascii="Arial" w:eastAsia="Arial" w:hAnsi="Arial" w:cs="Arial"/>
          <w:color w:val="002060"/>
          <w:sz w:val="22"/>
          <w:szCs w:val="22"/>
        </w:rPr>
        <w:t>Sufficient food for two days</w:t>
      </w:r>
      <w:r w:rsidR="000E76FA" w:rsidRPr="00FC1EE3">
        <w:rPr>
          <w:rFonts w:ascii="Arial" w:eastAsia="Arial" w:hAnsi="Arial" w:cs="Arial"/>
          <w:color w:val="002060"/>
          <w:sz w:val="22"/>
          <w:szCs w:val="22"/>
        </w:rPr>
        <w:t xml:space="preserve"> (IE</w:t>
      </w:r>
      <w:r w:rsidR="000C2F4A" w:rsidRPr="00FC1EE3">
        <w:rPr>
          <w:rFonts w:ascii="Arial" w:eastAsia="Arial" w:hAnsi="Arial" w:cs="Arial"/>
          <w:color w:val="002060"/>
          <w:sz w:val="22"/>
          <w:szCs w:val="22"/>
        </w:rPr>
        <w:t>:</w:t>
      </w:r>
      <w:r w:rsidR="000E76FA" w:rsidRPr="00FC1EE3">
        <w:rPr>
          <w:rFonts w:ascii="Arial" w:eastAsia="Arial" w:hAnsi="Arial" w:cs="Arial"/>
          <w:color w:val="002060"/>
          <w:sz w:val="22"/>
          <w:szCs w:val="22"/>
        </w:rPr>
        <w:t xml:space="preserve"> </w:t>
      </w:r>
      <w:r w:rsidR="000C2F4A" w:rsidRPr="00FC1EE3">
        <w:rPr>
          <w:rFonts w:ascii="Arial" w:eastAsia="Arial" w:hAnsi="Arial" w:cs="Arial"/>
          <w:color w:val="002060"/>
          <w:sz w:val="22"/>
          <w:szCs w:val="22"/>
        </w:rPr>
        <w:t>48-hour</w:t>
      </w:r>
      <w:r w:rsidR="000E76FA" w:rsidRPr="00FC1EE3">
        <w:rPr>
          <w:rFonts w:ascii="Arial" w:eastAsia="Arial" w:hAnsi="Arial" w:cs="Arial"/>
          <w:color w:val="002060"/>
          <w:sz w:val="22"/>
          <w:szCs w:val="22"/>
        </w:rPr>
        <w:t xml:space="preserve"> MRE kit per racer</w:t>
      </w:r>
      <w:r w:rsidRPr="00FC1EE3">
        <w:rPr>
          <w:rFonts w:ascii="Arial" w:eastAsia="Arial" w:hAnsi="Arial" w:cs="Arial"/>
          <w:color w:val="002060"/>
          <w:sz w:val="22"/>
          <w:szCs w:val="22"/>
        </w:rPr>
        <w:t>.</w:t>
      </w:r>
      <w:r w:rsidR="000E76FA" w:rsidRPr="00FC1EE3">
        <w:rPr>
          <w:rFonts w:ascii="Arial" w:eastAsia="Arial" w:hAnsi="Arial" w:cs="Arial"/>
          <w:color w:val="002060"/>
          <w:sz w:val="22"/>
          <w:szCs w:val="22"/>
        </w:rPr>
        <w:t>)</w:t>
      </w:r>
      <w:r w:rsidRPr="00FC1EE3">
        <w:rPr>
          <w:rFonts w:ascii="Arial" w:eastAsia="Arial" w:hAnsi="Arial" w:cs="Arial"/>
          <w:color w:val="002060"/>
          <w:sz w:val="22"/>
          <w:szCs w:val="22"/>
        </w:rPr>
        <w:t xml:space="preserve"> </w:t>
      </w:r>
    </w:p>
    <w:p w14:paraId="10143D50"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7380EC0B"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 xml:space="preserve">One tow strap per Race Team </w:t>
      </w:r>
    </w:p>
    <w:p w14:paraId="33EC54DD"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0C80674C"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One flashlight per Racer with extra batteries</w:t>
      </w:r>
    </w:p>
    <w:p w14:paraId="35078D40"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7DC2A464"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 xml:space="preserve">All clothing and food will be in water-resistant bag. </w:t>
      </w:r>
    </w:p>
    <w:p w14:paraId="2F298FDC"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6880A464"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Pan or cup to make and boil water with minimum of 1-pint capacity</w:t>
      </w:r>
      <w:r w:rsidR="000E76FA">
        <w:rPr>
          <w:rFonts w:ascii="Arial" w:eastAsia="Arial" w:hAnsi="Arial" w:cs="Arial"/>
          <w:color w:val="002060"/>
          <w:sz w:val="22"/>
          <w:szCs w:val="22"/>
        </w:rPr>
        <w:t xml:space="preserve"> per Race team</w:t>
      </w:r>
      <w:r>
        <w:rPr>
          <w:rFonts w:ascii="Arial" w:eastAsia="Arial" w:hAnsi="Arial" w:cs="Arial"/>
          <w:color w:val="002060"/>
          <w:sz w:val="22"/>
          <w:szCs w:val="22"/>
        </w:rPr>
        <w:t>.</w:t>
      </w:r>
    </w:p>
    <w:p w14:paraId="2A2F7662"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79DD5036"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25 ft. of 300lb test or stronger rope</w:t>
      </w:r>
      <w:r w:rsidR="000E76FA">
        <w:rPr>
          <w:rFonts w:ascii="Arial" w:eastAsia="Arial" w:hAnsi="Arial" w:cs="Arial"/>
          <w:color w:val="002060"/>
          <w:sz w:val="22"/>
          <w:szCs w:val="22"/>
        </w:rPr>
        <w:t xml:space="preserve"> per Race team.</w:t>
      </w:r>
    </w:p>
    <w:p w14:paraId="3A5B13D0"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5313F77D" w14:textId="77777777" w:rsidR="00AF20A8" w:rsidRDefault="00000000">
      <w:pPr>
        <w:numPr>
          <w:ilvl w:val="2"/>
          <w:numId w:val="4"/>
        </w:numPr>
        <w:pBdr>
          <w:top w:val="nil"/>
          <w:left w:val="nil"/>
          <w:bottom w:val="nil"/>
          <w:right w:val="nil"/>
          <w:between w:val="nil"/>
        </w:pBdr>
        <w:ind w:left="1134"/>
        <w:jc w:val="both"/>
        <w:rPr>
          <w:rFonts w:ascii="Arial" w:eastAsia="Arial" w:hAnsi="Arial" w:cs="Arial"/>
          <w:color w:val="002060"/>
          <w:sz w:val="22"/>
          <w:szCs w:val="22"/>
        </w:rPr>
      </w:pPr>
      <w:r>
        <w:rPr>
          <w:rFonts w:ascii="Arial" w:eastAsia="Arial" w:hAnsi="Arial" w:cs="Arial"/>
          <w:color w:val="002060"/>
          <w:sz w:val="22"/>
          <w:szCs w:val="22"/>
        </w:rPr>
        <w:t xml:space="preserve">Loss &amp; Theft Insurance is highly recommended. </w:t>
      </w:r>
    </w:p>
    <w:p w14:paraId="400A69F3" w14:textId="77777777" w:rsidR="00AF20A8" w:rsidRDefault="00AF20A8">
      <w:pPr>
        <w:spacing w:after="0" w:line="240" w:lineRule="auto"/>
        <w:rPr>
          <w:rFonts w:ascii="Arial" w:eastAsia="Arial" w:hAnsi="Arial" w:cs="Arial"/>
          <w:sz w:val="22"/>
          <w:szCs w:val="22"/>
        </w:rPr>
      </w:pPr>
    </w:p>
    <w:p w14:paraId="6A8F6C90"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bookmarkStart w:id="16" w:name="_heading=h.1ci93xb" w:colFirst="0" w:colLast="0"/>
      <w:bookmarkEnd w:id="16"/>
      <w:r>
        <w:rPr>
          <w:rFonts w:ascii="Arial" w:eastAsia="Arial" w:hAnsi="Arial" w:cs="Arial"/>
          <w:color w:val="002060"/>
          <w:sz w:val="22"/>
          <w:szCs w:val="22"/>
        </w:rPr>
        <w:lastRenderedPageBreak/>
        <w:t xml:space="preserve">Each Racer will be equipped with a personal tracking unit, which will be mounted on the exterior of the Snow Machine. The inspection and installation of the personal tracking unit will be performed by Cain’s Quest Officials. No Racing Team will be permitted to race without the personal tracking unit properly installed. </w:t>
      </w:r>
    </w:p>
    <w:p w14:paraId="1B44AFA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5124266"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Each Racer will certify upon signing the Safety Inspection Form, compliance of the mandatory equipment.</w:t>
      </w:r>
    </w:p>
    <w:p w14:paraId="188A228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65AE52B" w14:textId="543CFE06"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Safety equipment will be inspected prior to the start of the event, in Labrador City, and at the Finish Line, and/or at the discretion of the Race Marshal, or his/her designee, anywhere along the </w:t>
      </w:r>
      <w:r w:rsidR="004E779F">
        <w:rPr>
          <w:rFonts w:ascii="Arial" w:eastAsia="Arial" w:hAnsi="Arial" w:cs="Arial"/>
          <w:color w:val="002060"/>
          <w:sz w:val="22"/>
          <w:szCs w:val="22"/>
        </w:rPr>
        <w:t>Race Route</w:t>
      </w:r>
      <w:r>
        <w:rPr>
          <w:rFonts w:ascii="Arial" w:eastAsia="Arial" w:hAnsi="Arial" w:cs="Arial"/>
          <w:color w:val="002060"/>
          <w:sz w:val="22"/>
          <w:szCs w:val="22"/>
        </w:rPr>
        <w:t xml:space="preserve">. </w:t>
      </w:r>
    </w:p>
    <w:p w14:paraId="68165379"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6F2A766" w14:textId="77777777" w:rsidR="00FC1EE3" w:rsidRDefault="00000000" w:rsidP="00FC1EE3">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Recommended Gear: Carbide runners, helmet light, snow shovel, map and compass for redundant navigational aids and spare batteries operational in cold weather climate.  Additional food, gear, equipment, and emergency items are also encouraged.</w:t>
      </w:r>
    </w:p>
    <w:p w14:paraId="360CD131" w14:textId="77777777" w:rsidR="00FC1EE3" w:rsidRDefault="00FC1EE3" w:rsidP="00FC1EE3">
      <w:pPr>
        <w:pStyle w:val="ListParagraph"/>
        <w:rPr>
          <w:rFonts w:ascii="Arial" w:eastAsia="Arial" w:hAnsi="Arial" w:cs="Arial"/>
          <w:color w:val="002060"/>
          <w:sz w:val="22"/>
          <w:szCs w:val="22"/>
        </w:rPr>
      </w:pPr>
    </w:p>
    <w:p w14:paraId="36ADBD57" w14:textId="259C9A03" w:rsidR="00FC1EE3" w:rsidRPr="00FC1EE3" w:rsidRDefault="00FC1EE3" w:rsidP="00FC1EE3">
      <w:pPr>
        <w:numPr>
          <w:ilvl w:val="1"/>
          <w:numId w:val="4"/>
        </w:numPr>
        <w:pBdr>
          <w:top w:val="nil"/>
          <w:left w:val="nil"/>
          <w:bottom w:val="nil"/>
          <w:right w:val="nil"/>
          <w:between w:val="nil"/>
        </w:pBdr>
        <w:jc w:val="both"/>
        <w:rPr>
          <w:rFonts w:ascii="Arial" w:eastAsia="Arial" w:hAnsi="Arial" w:cs="Arial"/>
          <w:color w:val="002060"/>
          <w:sz w:val="22"/>
          <w:szCs w:val="22"/>
        </w:rPr>
      </w:pPr>
      <w:r w:rsidRPr="00FC1EE3">
        <w:rPr>
          <w:rFonts w:ascii="Arial" w:eastAsia="Arial" w:hAnsi="Arial" w:cs="Arial"/>
          <w:color w:val="002060"/>
          <w:sz w:val="22"/>
          <w:szCs w:val="22"/>
        </w:rPr>
        <w:t xml:space="preserve">Recommended Communication Equipment: It is </w:t>
      </w:r>
      <w:r w:rsidRPr="00FC1EE3">
        <w:rPr>
          <w:rFonts w:ascii="Arial" w:eastAsia="Arial" w:hAnsi="Arial" w:cs="Arial"/>
          <w:b/>
          <w:bCs/>
          <w:color w:val="002060"/>
          <w:sz w:val="22"/>
          <w:szCs w:val="22"/>
        </w:rPr>
        <w:t>HIGHLY RECOMMENDED</w:t>
      </w:r>
      <w:r w:rsidRPr="00FC1EE3">
        <w:rPr>
          <w:rFonts w:ascii="Arial" w:eastAsia="Arial" w:hAnsi="Arial" w:cs="Arial"/>
          <w:color w:val="002060"/>
          <w:sz w:val="22"/>
          <w:szCs w:val="22"/>
        </w:rPr>
        <w:t xml:space="preserve"> that each Race Team carry a </w:t>
      </w:r>
      <w:r>
        <w:rPr>
          <w:rFonts w:ascii="Arial" w:eastAsia="Arial" w:hAnsi="Arial" w:cs="Arial"/>
          <w:color w:val="002060"/>
          <w:sz w:val="22"/>
          <w:szCs w:val="22"/>
        </w:rPr>
        <w:t xml:space="preserve">communicator equipped with </w:t>
      </w:r>
      <w:proofErr w:type="spellStart"/>
      <w:r>
        <w:rPr>
          <w:rFonts w:ascii="Arial" w:eastAsia="Arial" w:hAnsi="Arial" w:cs="Arial"/>
          <w:color w:val="002060"/>
          <w:sz w:val="22"/>
          <w:szCs w:val="22"/>
        </w:rPr>
        <w:t>InReach</w:t>
      </w:r>
      <w:proofErr w:type="spellEnd"/>
      <w:r>
        <w:rPr>
          <w:rFonts w:ascii="Arial" w:eastAsia="Arial" w:hAnsi="Arial" w:cs="Arial"/>
          <w:color w:val="002060"/>
          <w:sz w:val="22"/>
          <w:szCs w:val="22"/>
        </w:rPr>
        <w:t xml:space="preserve"> (or equivalent satellite communication) to allow communication between Ra</w:t>
      </w:r>
      <w:r w:rsidR="002A4C07">
        <w:rPr>
          <w:rFonts w:ascii="Arial" w:eastAsia="Arial" w:hAnsi="Arial" w:cs="Arial"/>
          <w:color w:val="002060"/>
          <w:sz w:val="22"/>
          <w:szCs w:val="22"/>
        </w:rPr>
        <w:t>c</w:t>
      </w:r>
      <w:r>
        <w:rPr>
          <w:rFonts w:ascii="Arial" w:eastAsia="Arial" w:hAnsi="Arial" w:cs="Arial"/>
          <w:color w:val="002060"/>
          <w:sz w:val="22"/>
          <w:szCs w:val="22"/>
        </w:rPr>
        <w:t>e Teams and the Team Communication Rep during the Race.</w:t>
      </w:r>
    </w:p>
    <w:p w14:paraId="56D73631" w14:textId="77777777" w:rsidR="00AF20A8" w:rsidRDefault="00000000">
      <w:pPr>
        <w:rPr>
          <w:b/>
          <w:sz w:val="28"/>
          <w:szCs w:val="28"/>
        </w:rPr>
      </w:pPr>
      <w:r>
        <w:br w:type="page"/>
      </w:r>
    </w:p>
    <w:p w14:paraId="1946E06D" w14:textId="77777777" w:rsidR="00AF20A8" w:rsidRDefault="00000000">
      <w:pPr>
        <w:pStyle w:val="Heading1"/>
        <w:numPr>
          <w:ilvl w:val="0"/>
          <w:numId w:val="4"/>
        </w:numPr>
      </w:pPr>
      <w:bookmarkStart w:id="17" w:name="_Toc132980831"/>
      <w:r>
        <w:lastRenderedPageBreak/>
        <w:t>START/FINISH METHOD</w:t>
      </w:r>
      <w:bookmarkEnd w:id="17"/>
      <w:r>
        <w:t xml:space="preserve"> </w:t>
      </w:r>
    </w:p>
    <w:p w14:paraId="4F1C86BF" w14:textId="77777777" w:rsidR="00AF20A8" w:rsidRDefault="00AF20A8">
      <w:pPr>
        <w:spacing w:after="0" w:line="240" w:lineRule="auto"/>
        <w:jc w:val="both"/>
      </w:pPr>
    </w:p>
    <w:p w14:paraId="146A1C5D"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Starting positions are determined by drawing numbered cards at the Mandatory Driver’s Meeting.</w:t>
      </w:r>
    </w:p>
    <w:p w14:paraId="45CEE07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18" w:name="_heading=h.2bn6wsx" w:colFirst="0" w:colLast="0"/>
      <w:bookmarkEnd w:id="18"/>
    </w:p>
    <w:p w14:paraId="2C873145"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Racers line up in their starting position order in Labrador City. Racers will depart in racing position order in one (1)-minute intervals starting at designated start time.</w:t>
      </w:r>
    </w:p>
    <w:p w14:paraId="5979E25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3ECAE8C"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Should a Race Team not be ready at their start time the said Race Team will go “on the clock” as of their start time. Despite having gone “on the clock” the offending Race Team will move to the back of the line-up to start after all other Race Teams and shall also be assessed a 2-hour penalty to be served in accordance with the Rules. </w:t>
      </w:r>
    </w:p>
    <w:p w14:paraId="19F0F84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19" w:name="_heading=h.qsh70q" w:colFirst="0" w:colLast="0"/>
      <w:bookmarkEnd w:id="19"/>
    </w:p>
    <w:p w14:paraId="4C712683" w14:textId="39F89A0D"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Staged finishes will not be permitted. Though it is recognized that cooperation on the </w:t>
      </w:r>
      <w:r w:rsidR="004E779F">
        <w:rPr>
          <w:rFonts w:ascii="Arial" w:eastAsia="Arial" w:hAnsi="Arial" w:cs="Arial"/>
          <w:color w:val="002060"/>
          <w:sz w:val="22"/>
          <w:szCs w:val="22"/>
        </w:rPr>
        <w:t>Race Route</w:t>
      </w:r>
      <w:r>
        <w:rPr>
          <w:rFonts w:ascii="Arial" w:eastAsia="Arial" w:hAnsi="Arial" w:cs="Arial"/>
          <w:color w:val="002060"/>
          <w:sz w:val="22"/>
          <w:szCs w:val="22"/>
        </w:rPr>
        <w:t xml:space="preserve"> will often be necessary, the spirit of racing dictates that one Race Team finishes in each position. Staged finishes may result in a penalty and/or disqualification.</w:t>
      </w:r>
    </w:p>
    <w:p w14:paraId="2BDF595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2723738" w14:textId="77777777" w:rsidR="00AF20A8"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All Race Teams must be at the Finish Line (Labrador City) within 18 hours of the first-place Race Team. Any Race Team that does not get to the Finish Line (Labrador City) within the required time limit will be disqualified.</w:t>
      </w:r>
    </w:p>
    <w:p w14:paraId="62BD1B0F" w14:textId="77777777" w:rsidR="00AF20A8" w:rsidRDefault="00AF20A8">
      <w:pPr>
        <w:pBdr>
          <w:top w:val="nil"/>
          <w:left w:val="nil"/>
          <w:bottom w:val="nil"/>
          <w:right w:val="nil"/>
          <w:between w:val="nil"/>
        </w:pBdr>
        <w:ind w:left="1440"/>
        <w:rPr>
          <w:rFonts w:ascii="Arial" w:eastAsia="Arial" w:hAnsi="Arial" w:cs="Arial"/>
          <w:color w:val="000000"/>
          <w:sz w:val="22"/>
          <w:szCs w:val="22"/>
        </w:rPr>
      </w:pPr>
    </w:p>
    <w:p w14:paraId="0BC405BD" w14:textId="77777777" w:rsidR="00AF20A8" w:rsidRDefault="00000000">
      <w:pPr>
        <w:ind w:left="360"/>
        <w:rPr>
          <w:color w:val="000000"/>
        </w:rPr>
      </w:pPr>
      <w:r>
        <w:br w:type="page"/>
      </w:r>
    </w:p>
    <w:p w14:paraId="7A1CDDBA" w14:textId="77777777" w:rsidR="00AF20A8" w:rsidRDefault="00000000">
      <w:pPr>
        <w:pStyle w:val="Heading1"/>
        <w:numPr>
          <w:ilvl w:val="0"/>
          <w:numId w:val="4"/>
        </w:numPr>
      </w:pPr>
      <w:bookmarkStart w:id="20" w:name="_Toc132980832"/>
      <w:r>
        <w:lastRenderedPageBreak/>
        <w:t>DISQUALIFICATIONS AND PENALTIES</w:t>
      </w:r>
      <w:bookmarkEnd w:id="20"/>
    </w:p>
    <w:p w14:paraId="40732002" w14:textId="77777777" w:rsidR="00AF20A8" w:rsidRDefault="00AF20A8">
      <w:pPr>
        <w:spacing w:after="0" w:line="240" w:lineRule="auto"/>
        <w:jc w:val="both"/>
      </w:pPr>
    </w:p>
    <w:p w14:paraId="1B9FB4E3"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 Racer or Race Team that violates the Rules may be disqualified and/or subject to penalty as deemed necessary by the Race Marshal in consultation with the Officiating Committee. Any penalties imposed by the Race Marshal will be consistent and fair. </w:t>
      </w:r>
      <w:r>
        <w:rPr>
          <w:rFonts w:ascii="Arial" w:eastAsia="Arial" w:hAnsi="Arial" w:cs="Arial"/>
          <w:b/>
          <w:color w:val="002060"/>
          <w:sz w:val="22"/>
          <w:szCs w:val="22"/>
        </w:rPr>
        <w:t>All decisions of the Race Marshal are final</w:t>
      </w:r>
      <w:r>
        <w:rPr>
          <w:rFonts w:ascii="Arial" w:eastAsia="Arial" w:hAnsi="Arial" w:cs="Arial"/>
          <w:color w:val="002060"/>
          <w:sz w:val="22"/>
          <w:szCs w:val="22"/>
        </w:rPr>
        <w:t xml:space="preserve">. </w:t>
      </w:r>
    </w:p>
    <w:p w14:paraId="58EB18D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E25E386"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 Racer may be removed from competition or participation at any time if, in the opinion of the Race Marshal and/or an on-site medical professional he/she has a medical/physical problem which poses a hazard to him/herself or others. </w:t>
      </w:r>
    </w:p>
    <w:p w14:paraId="1E96749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D0336FF"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Any Racer or Race Team found to have violated the Rules will be liable for the costs incurred in the determination of said infraction. </w:t>
      </w:r>
    </w:p>
    <w:p w14:paraId="4F61975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DF717F4" w14:textId="56DC2E3F"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Fraud/Bribery and illegal assistance: a) </w:t>
      </w:r>
      <w:r w:rsidR="00FC1EE3">
        <w:rPr>
          <w:rFonts w:ascii="Arial" w:eastAsia="Arial" w:hAnsi="Arial" w:cs="Arial"/>
          <w:color w:val="002060"/>
          <w:sz w:val="22"/>
          <w:szCs w:val="22"/>
        </w:rPr>
        <w:t>f</w:t>
      </w:r>
      <w:r>
        <w:rPr>
          <w:rFonts w:ascii="Arial" w:eastAsia="Arial" w:hAnsi="Arial" w:cs="Arial"/>
          <w:color w:val="002060"/>
          <w:sz w:val="22"/>
          <w:szCs w:val="22"/>
        </w:rPr>
        <w:t xml:space="preserve">or cases of fraud, the Racer or Race Team can be banned from racing in Cain’s Quest for a period of not less than two years or possible permanent expulsion depending on the severity of the infraction. All cases of fraud will be brought before the Race Marshal for a decision and, if necessary, the Cain’s Quest Board of Directors, b) Bribing or attempting to bribe anyone connected with the Race is subject to a penalty and/or immediate disqualification. </w:t>
      </w:r>
    </w:p>
    <w:p w14:paraId="3B5ECC7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ED62554" w14:textId="42B8CC85"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Teams that do not follow the specified </w:t>
      </w:r>
      <w:r w:rsidR="00FC1EE3">
        <w:rPr>
          <w:rFonts w:ascii="Arial" w:eastAsia="Arial" w:hAnsi="Arial" w:cs="Arial"/>
          <w:color w:val="002060"/>
          <w:sz w:val="22"/>
          <w:szCs w:val="22"/>
        </w:rPr>
        <w:t>Race Route</w:t>
      </w:r>
      <w:r>
        <w:rPr>
          <w:rFonts w:ascii="Arial" w:eastAsia="Arial" w:hAnsi="Arial" w:cs="Arial"/>
          <w:color w:val="002060"/>
          <w:sz w:val="22"/>
          <w:szCs w:val="22"/>
        </w:rPr>
        <w:t xml:space="preserve">, as defined in the </w:t>
      </w:r>
      <w:r w:rsidR="00FC1EE3">
        <w:rPr>
          <w:rFonts w:ascii="Arial" w:eastAsia="Arial" w:hAnsi="Arial" w:cs="Arial"/>
          <w:color w:val="002060"/>
          <w:sz w:val="22"/>
          <w:szCs w:val="22"/>
        </w:rPr>
        <w:t>Race Route</w:t>
      </w:r>
      <w:r>
        <w:rPr>
          <w:rFonts w:ascii="Arial" w:eastAsia="Arial" w:hAnsi="Arial" w:cs="Arial"/>
          <w:color w:val="002060"/>
          <w:sz w:val="22"/>
          <w:szCs w:val="22"/>
        </w:rPr>
        <w:t xml:space="preserve"> section of these Rules, may be disqualified. </w:t>
      </w:r>
    </w:p>
    <w:p w14:paraId="3862E148"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46951DC"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Mandatory Racer’s Meeting and Tech/Safety Inspection: If both team Racers do not attend both events, then the Race Team may forfeit any entry fees and may not be allowed to race at the discretion of the Race Marshal.  Snow Machines and survival equipment are required at the Safety Inspection. Tardiness will be penalized.</w:t>
      </w:r>
    </w:p>
    <w:p w14:paraId="1776426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EDF6A2D"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The Race Marshal may disqualify any Race Team that violates the Rules, and depending on the infraction, a Racer or Race Team may be banned from future races. </w:t>
      </w:r>
    </w:p>
    <w:p w14:paraId="4BF90F9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21" w:name="_heading=h.1pxezwc" w:colFirst="0" w:colLast="0"/>
      <w:bookmarkEnd w:id="21"/>
    </w:p>
    <w:p w14:paraId="2CD92759" w14:textId="3DA90A81"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must check in with Checkpoint Officials at all </w:t>
      </w:r>
      <w:r w:rsidR="004E779F">
        <w:rPr>
          <w:rFonts w:ascii="Arial" w:eastAsia="Arial" w:hAnsi="Arial" w:cs="Arial"/>
          <w:color w:val="002060"/>
          <w:sz w:val="22"/>
          <w:szCs w:val="22"/>
        </w:rPr>
        <w:t>C</w:t>
      </w:r>
      <w:r>
        <w:rPr>
          <w:rFonts w:ascii="Arial" w:eastAsia="Arial" w:hAnsi="Arial" w:cs="Arial"/>
          <w:color w:val="002060"/>
          <w:sz w:val="22"/>
          <w:szCs w:val="22"/>
        </w:rPr>
        <w:t xml:space="preserve">heckpoints. The Checkpoint Officials will record teams’ in and out times at all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heckpoints except for remote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heckpoints. Both Racers must sign at each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 in the designated order. Any Race Team that checks in to a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 before having checked in to all prior required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heckpoints will be disqualified.  Race Teams cannot take the same time at a </w:t>
      </w:r>
      <w:r w:rsidR="00B908A2">
        <w:rPr>
          <w:rFonts w:ascii="Arial" w:eastAsia="Arial" w:hAnsi="Arial" w:cs="Arial"/>
          <w:color w:val="002060"/>
          <w:sz w:val="22"/>
          <w:szCs w:val="22"/>
        </w:rPr>
        <w:t>C</w:t>
      </w:r>
      <w:r>
        <w:rPr>
          <w:rFonts w:ascii="Arial" w:eastAsia="Arial" w:hAnsi="Arial" w:cs="Arial"/>
          <w:color w:val="002060"/>
          <w:sz w:val="22"/>
          <w:szCs w:val="22"/>
        </w:rPr>
        <w:t>heckpoint.</w:t>
      </w:r>
    </w:p>
    <w:p w14:paraId="21C739F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30811F2"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Railway tracks are strictly off limits, except at indicated intersections. Any Racer caught on railway tracks will be disqualified.  Railway tracks may be patrolled by helicopter during the Race. </w:t>
      </w:r>
    </w:p>
    <w:p w14:paraId="17A560D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E8199C9" w14:textId="4B6367A9"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are NOT permitted on highways or roadways, unless indicated in the </w:t>
      </w:r>
      <w:r w:rsidR="004E779F">
        <w:rPr>
          <w:rFonts w:ascii="Arial" w:eastAsia="Arial" w:hAnsi="Arial" w:cs="Arial"/>
          <w:color w:val="002060"/>
          <w:sz w:val="22"/>
          <w:szCs w:val="22"/>
        </w:rPr>
        <w:t>Race Route</w:t>
      </w:r>
      <w:r>
        <w:rPr>
          <w:rFonts w:ascii="Arial" w:eastAsia="Arial" w:hAnsi="Arial" w:cs="Arial"/>
          <w:color w:val="002060"/>
          <w:sz w:val="22"/>
          <w:szCs w:val="22"/>
        </w:rPr>
        <w:t xml:space="preserve">. Should any Racer be caught on highways or roadways an automatic disqualification may result. </w:t>
      </w:r>
    </w:p>
    <w:p w14:paraId="0CF580E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15EB8F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All signage must be obeyed, especially on groomed trails and restricted speed zones. </w:t>
      </w:r>
    </w:p>
    <w:p w14:paraId="69EACB8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22" w:name="_heading=h.49x2ik5" w:colFirst="0" w:colLast="0"/>
      <w:bookmarkEnd w:id="22"/>
    </w:p>
    <w:p w14:paraId="6F8EADD1" w14:textId="07C04D1C" w:rsidR="00AF20A8" w:rsidRPr="00A00492"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 xml:space="preserve">When entering or exiting any </w:t>
      </w:r>
      <w:r w:rsidR="00A00492">
        <w:rPr>
          <w:rFonts w:ascii="Arial" w:eastAsia="Arial" w:hAnsi="Arial" w:cs="Arial"/>
          <w:color w:val="002060"/>
          <w:sz w:val="22"/>
          <w:szCs w:val="22"/>
        </w:rPr>
        <w:t>C</w:t>
      </w:r>
      <w:r w:rsidRPr="00A00492">
        <w:rPr>
          <w:rFonts w:ascii="Arial" w:eastAsia="Arial" w:hAnsi="Arial" w:cs="Arial"/>
          <w:color w:val="002060"/>
          <w:sz w:val="22"/>
          <w:szCs w:val="22"/>
        </w:rPr>
        <w:t xml:space="preserve">heckpoint, </w:t>
      </w:r>
      <w:proofErr w:type="gramStart"/>
      <w:r w:rsidRPr="00A00492">
        <w:rPr>
          <w:rFonts w:ascii="Arial" w:eastAsia="Arial" w:hAnsi="Arial" w:cs="Arial"/>
          <w:color w:val="002060"/>
          <w:sz w:val="22"/>
          <w:szCs w:val="22"/>
        </w:rPr>
        <w:t>with the exception of</w:t>
      </w:r>
      <w:proofErr w:type="gramEnd"/>
      <w:r w:rsidRPr="00A00492">
        <w:rPr>
          <w:rFonts w:ascii="Arial" w:eastAsia="Arial" w:hAnsi="Arial" w:cs="Arial"/>
          <w:color w:val="002060"/>
          <w:sz w:val="22"/>
          <w:szCs w:val="22"/>
        </w:rPr>
        <w:t xml:space="preserve"> the finish line, speeds will be restricted on a posted basis.  This will be closely monitored through satellite tracking.  Failure to abide by this Rule </w:t>
      </w:r>
      <w:r w:rsidR="00D636EF" w:rsidRPr="00A00492">
        <w:rPr>
          <w:rFonts w:ascii="Arial" w:eastAsia="Arial" w:hAnsi="Arial" w:cs="Arial"/>
          <w:color w:val="002060"/>
          <w:sz w:val="22"/>
          <w:szCs w:val="22"/>
        </w:rPr>
        <w:t>will</w:t>
      </w:r>
      <w:r w:rsidRPr="00A00492">
        <w:rPr>
          <w:rFonts w:ascii="Arial" w:eastAsia="Arial" w:hAnsi="Arial" w:cs="Arial"/>
          <w:color w:val="002060"/>
          <w:sz w:val="22"/>
          <w:szCs w:val="22"/>
        </w:rPr>
        <w:t xml:space="preserve"> result</w:t>
      </w:r>
      <w:r w:rsidR="00D636EF" w:rsidRPr="00A00492">
        <w:rPr>
          <w:rFonts w:ascii="Arial" w:eastAsia="Arial" w:hAnsi="Arial" w:cs="Arial"/>
          <w:color w:val="002060"/>
          <w:sz w:val="22"/>
          <w:szCs w:val="22"/>
        </w:rPr>
        <w:t xml:space="preserve"> in</w:t>
      </w:r>
      <w:r w:rsidRPr="00A00492">
        <w:rPr>
          <w:rFonts w:ascii="Arial" w:eastAsia="Arial" w:hAnsi="Arial" w:cs="Arial"/>
          <w:color w:val="002060"/>
          <w:sz w:val="22"/>
          <w:szCs w:val="22"/>
        </w:rPr>
        <w:t xml:space="preserve"> a minimum 4-hour penalty. Reckless speeding upon entry/exit zone may result in immediate disqualification.</w:t>
      </w:r>
    </w:p>
    <w:p w14:paraId="4FAF1878"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B4AA304"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Restricted Speed Zones may be monitored by radar or GPS. Failure to abide by the posted/identified speed zones will result in a minimum 4-hour penalty. </w:t>
      </w:r>
    </w:p>
    <w:p w14:paraId="495C87C0" w14:textId="77777777" w:rsidR="00D636EF" w:rsidRDefault="00D636EF" w:rsidP="00D636EF">
      <w:pPr>
        <w:pStyle w:val="ListParagraph"/>
        <w:rPr>
          <w:rFonts w:ascii="Arial" w:eastAsia="Arial" w:hAnsi="Arial" w:cs="Arial"/>
          <w:color w:val="002060"/>
          <w:sz w:val="22"/>
          <w:szCs w:val="22"/>
        </w:rPr>
      </w:pPr>
    </w:p>
    <w:p w14:paraId="7DD0AC89" w14:textId="7D7A297C" w:rsidR="00D636EF" w:rsidRPr="00A00492" w:rsidRDefault="00D636EF">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 xml:space="preserve">Any use of out of bounds or “off limit” zones will </w:t>
      </w:r>
      <w:r w:rsidR="005C38BE" w:rsidRPr="00A00492">
        <w:rPr>
          <w:rFonts w:ascii="Arial" w:eastAsia="Arial" w:hAnsi="Arial" w:cs="Arial"/>
          <w:color w:val="002060"/>
          <w:sz w:val="22"/>
          <w:szCs w:val="22"/>
        </w:rPr>
        <w:t>hold a minimum 4</w:t>
      </w:r>
      <w:r w:rsidR="00A00492">
        <w:rPr>
          <w:rFonts w:ascii="Arial" w:eastAsia="Arial" w:hAnsi="Arial" w:cs="Arial"/>
          <w:color w:val="002060"/>
          <w:sz w:val="22"/>
          <w:szCs w:val="22"/>
        </w:rPr>
        <w:t>-</w:t>
      </w:r>
      <w:r w:rsidR="005C38BE" w:rsidRPr="00A00492">
        <w:rPr>
          <w:rFonts w:ascii="Arial" w:eastAsia="Arial" w:hAnsi="Arial" w:cs="Arial"/>
          <w:color w:val="002060"/>
          <w:sz w:val="22"/>
          <w:szCs w:val="22"/>
        </w:rPr>
        <w:t xml:space="preserve">hour penalty, with a review by the Officiating </w:t>
      </w:r>
      <w:r w:rsidR="00A00492">
        <w:rPr>
          <w:rFonts w:ascii="Arial" w:eastAsia="Arial" w:hAnsi="Arial" w:cs="Arial"/>
          <w:color w:val="002060"/>
          <w:sz w:val="22"/>
          <w:szCs w:val="22"/>
        </w:rPr>
        <w:t>C</w:t>
      </w:r>
      <w:r w:rsidR="005C38BE" w:rsidRPr="00A00492">
        <w:rPr>
          <w:rFonts w:ascii="Arial" w:eastAsia="Arial" w:hAnsi="Arial" w:cs="Arial"/>
          <w:color w:val="002060"/>
          <w:sz w:val="22"/>
          <w:szCs w:val="22"/>
        </w:rPr>
        <w:t xml:space="preserve">ommittee </w:t>
      </w:r>
      <w:r w:rsidR="00A00492">
        <w:rPr>
          <w:rFonts w:ascii="Arial" w:eastAsia="Arial" w:hAnsi="Arial" w:cs="Arial"/>
          <w:color w:val="002060"/>
          <w:sz w:val="22"/>
          <w:szCs w:val="22"/>
        </w:rPr>
        <w:t>which may increase the penalty depending on the circumstances, at the absolute discretion of the Officiating Committee</w:t>
      </w:r>
      <w:r w:rsidR="005C38BE" w:rsidRPr="00A00492">
        <w:rPr>
          <w:rFonts w:ascii="Arial" w:eastAsia="Arial" w:hAnsi="Arial" w:cs="Arial"/>
          <w:color w:val="002060"/>
          <w:sz w:val="22"/>
          <w:szCs w:val="22"/>
        </w:rPr>
        <w:t>.</w:t>
      </w:r>
    </w:p>
    <w:p w14:paraId="4977F12A" w14:textId="77777777" w:rsidR="000E76FA" w:rsidRDefault="000E76FA" w:rsidP="000E76FA">
      <w:pPr>
        <w:pStyle w:val="ListParagraph"/>
        <w:rPr>
          <w:rFonts w:ascii="Arial" w:eastAsia="Arial" w:hAnsi="Arial" w:cs="Arial"/>
          <w:color w:val="002060"/>
          <w:sz w:val="22"/>
          <w:szCs w:val="22"/>
          <w:highlight w:val="yellow"/>
        </w:rPr>
      </w:pPr>
    </w:p>
    <w:p w14:paraId="196BB998" w14:textId="24D180C8" w:rsidR="000E76FA" w:rsidRPr="00A00492" w:rsidRDefault="000E76FA">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 xml:space="preserve">All </w:t>
      </w:r>
      <w:r w:rsidR="00A00492" w:rsidRPr="00A00492">
        <w:rPr>
          <w:rFonts w:ascii="Arial" w:eastAsia="Arial" w:hAnsi="Arial" w:cs="Arial"/>
          <w:color w:val="002060"/>
          <w:sz w:val="22"/>
          <w:szCs w:val="22"/>
        </w:rPr>
        <w:t>R</w:t>
      </w:r>
      <w:r w:rsidRPr="00A00492">
        <w:rPr>
          <w:rFonts w:ascii="Arial" w:eastAsia="Arial" w:hAnsi="Arial" w:cs="Arial"/>
          <w:color w:val="002060"/>
          <w:sz w:val="22"/>
          <w:szCs w:val="22"/>
        </w:rPr>
        <w:t>acers will be given advance notice of penalties before having to serve the time in Churchill Falls</w:t>
      </w:r>
      <w:r w:rsidR="00A00492">
        <w:rPr>
          <w:rFonts w:ascii="Arial" w:eastAsia="Arial" w:hAnsi="Arial" w:cs="Arial"/>
          <w:color w:val="002060"/>
          <w:sz w:val="22"/>
          <w:szCs w:val="22"/>
        </w:rPr>
        <w:t>.</w:t>
      </w:r>
    </w:p>
    <w:p w14:paraId="54BBADD2"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F083492" w14:textId="6080457D" w:rsidR="00AF20A8"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All time penalties will be served at Checkpoint 1</w:t>
      </w:r>
      <w:r w:rsidR="004C7274">
        <w:rPr>
          <w:rFonts w:ascii="Arial" w:eastAsia="Arial" w:hAnsi="Arial" w:cs="Arial"/>
          <w:color w:val="002060"/>
          <w:sz w:val="22"/>
          <w:szCs w:val="22"/>
        </w:rPr>
        <w:t>5</w:t>
      </w:r>
      <w:r>
        <w:rPr>
          <w:rFonts w:ascii="Arial" w:eastAsia="Arial" w:hAnsi="Arial" w:cs="Arial"/>
          <w:color w:val="002060"/>
          <w:sz w:val="22"/>
          <w:szCs w:val="22"/>
        </w:rPr>
        <w:t xml:space="preserve">, Churchill Falls. </w:t>
      </w:r>
    </w:p>
    <w:p w14:paraId="38D5925E" w14:textId="77777777" w:rsidR="00AF20A8" w:rsidRDefault="00000000">
      <w:pPr>
        <w:rPr>
          <w:color w:val="000000"/>
          <w:highlight w:val="yellow"/>
        </w:rPr>
      </w:pPr>
      <w:r>
        <w:br w:type="page"/>
      </w:r>
    </w:p>
    <w:p w14:paraId="745CE501" w14:textId="77777777" w:rsidR="00AF20A8" w:rsidRDefault="00000000">
      <w:pPr>
        <w:pStyle w:val="Heading1"/>
        <w:numPr>
          <w:ilvl w:val="0"/>
          <w:numId w:val="4"/>
        </w:numPr>
      </w:pPr>
      <w:bookmarkStart w:id="23" w:name="_Toc132980833"/>
      <w:r>
        <w:lastRenderedPageBreak/>
        <w:t>PROTEST PROCEDURES</w:t>
      </w:r>
      <w:bookmarkEnd w:id="23"/>
      <w:r>
        <w:t xml:space="preserve"> </w:t>
      </w:r>
    </w:p>
    <w:p w14:paraId="2ACA54CB" w14:textId="77777777" w:rsidR="00AF20A8" w:rsidRDefault="00AF20A8">
      <w:pPr>
        <w:spacing w:after="0" w:line="240" w:lineRule="auto"/>
        <w:ind w:left="720" w:hanging="720"/>
        <w:jc w:val="both"/>
      </w:pPr>
    </w:p>
    <w:p w14:paraId="2F23CC49" w14:textId="5712DD48"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Protests must be submitted in writing by a Racer or Team </w:t>
      </w:r>
      <w:r w:rsidR="00A00492">
        <w:rPr>
          <w:rFonts w:ascii="Arial" w:eastAsia="Arial" w:hAnsi="Arial" w:cs="Arial"/>
          <w:color w:val="002060"/>
          <w:sz w:val="22"/>
          <w:szCs w:val="22"/>
        </w:rPr>
        <w:t>Communication Rep</w:t>
      </w:r>
      <w:r>
        <w:rPr>
          <w:rFonts w:ascii="Arial" w:eastAsia="Arial" w:hAnsi="Arial" w:cs="Arial"/>
          <w:color w:val="002060"/>
          <w:sz w:val="22"/>
          <w:szCs w:val="22"/>
        </w:rPr>
        <w:t xml:space="preserve"> within 30 minutes of arriving at the next </w:t>
      </w:r>
      <w:r w:rsidR="00A00492">
        <w:rPr>
          <w:rFonts w:ascii="Arial" w:eastAsia="Arial" w:hAnsi="Arial" w:cs="Arial"/>
          <w:color w:val="002060"/>
          <w:sz w:val="22"/>
          <w:szCs w:val="22"/>
        </w:rPr>
        <w:t>L</w:t>
      </w:r>
      <w:r>
        <w:rPr>
          <w:rFonts w:ascii="Arial" w:eastAsia="Arial" w:hAnsi="Arial" w:cs="Arial"/>
          <w:color w:val="002060"/>
          <w:sz w:val="22"/>
          <w:szCs w:val="22"/>
        </w:rPr>
        <w:t xml:space="preserve">ayover or </w:t>
      </w:r>
      <w:r w:rsidR="00A00492">
        <w:rPr>
          <w:rFonts w:ascii="Arial" w:eastAsia="Arial" w:hAnsi="Arial" w:cs="Arial"/>
          <w:color w:val="002060"/>
          <w:sz w:val="22"/>
          <w:szCs w:val="22"/>
        </w:rPr>
        <w:t>C</w:t>
      </w:r>
      <w:r>
        <w:rPr>
          <w:rFonts w:ascii="Arial" w:eastAsia="Arial" w:hAnsi="Arial" w:cs="Arial"/>
          <w:color w:val="002060"/>
          <w:sz w:val="22"/>
          <w:szCs w:val="22"/>
        </w:rPr>
        <w:t xml:space="preserve">heckpoint. The finish line is considered a </w:t>
      </w:r>
      <w:r w:rsidR="00A00492">
        <w:rPr>
          <w:rFonts w:ascii="Arial" w:eastAsia="Arial" w:hAnsi="Arial" w:cs="Arial"/>
          <w:color w:val="002060"/>
          <w:sz w:val="22"/>
          <w:szCs w:val="22"/>
        </w:rPr>
        <w:t>L</w:t>
      </w:r>
      <w:r>
        <w:rPr>
          <w:rFonts w:ascii="Arial" w:eastAsia="Arial" w:hAnsi="Arial" w:cs="Arial"/>
          <w:color w:val="002060"/>
          <w:sz w:val="22"/>
          <w:szCs w:val="22"/>
        </w:rPr>
        <w:t xml:space="preserve">ayover for protesting purposes. Infractions must be reported at the next </w:t>
      </w:r>
      <w:r w:rsidR="00A00492">
        <w:rPr>
          <w:rFonts w:ascii="Arial" w:eastAsia="Arial" w:hAnsi="Arial" w:cs="Arial"/>
          <w:color w:val="002060"/>
          <w:sz w:val="22"/>
          <w:szCs w:val="22"/>
        </w:rPr>
        <w:t>L</w:t>
      </w:r>
      <w:r>
        <w:rPr>
          <w:rFonts w:ascii="Arial" w:eastAsia="Arial" w:hAnsi="Arial" w:cs="Arial"/>
          <w:color w:val="002060"/>
          <w:sz w:val="22"/>
          <w:szCs w:val="22"/>
        </w:rPr>
        <w:t xml:space="preserve">ayover or </w:t>
      </w:r>
      <w:r w:rsidR="00A00492">
        <w:rPr>
          <w:rFonts w:ascii="Arial" w:eastAsia="Arial" w:hAnsi="Arial" w:cs="Arial"/>
          <w:color w:val="002060"/>
          <w:sz w:val="22"/>
          <w:szCs w:val="22"/>
        </w:rPr>
        <w:t>C</w:t>
      </w:r>
      <w:r>
        <w:rPr>
          <w:rFonts w:ascii="Arial" w:eastAsia="Arial" w:hAnsi="Arial" w:cs="Arial"/>
          <w:color w:val="002060"/>
          <w:sz w:val="22"/>
          <w:szCs w:val="22"/>
        </w:rPr>
        <w:t xml:space="preserve">heckpoint, or they will not be considered. </w:t>
      </w:r>
    </w:p>
    <w:p w14:paraId="0B60CC83"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B9275B7" w14:textId="008BAE11" w:rsidR="00AF20A8" w:rsidRPr="00A00492" w:rsidRDefault="00000000" w:rsidP="00A00492">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 protest submitted by a Racer must include a $100 protest fee. If the Race Marshal deems the protest valid, Cain’s Quest will retain $40, and $60 will be returned to the protester. If the protest is deemed invalid, $60 goes to the protested </w:t>
      </w:r>
      <w:r w:rsidR="00A00492">
        <w:rPr>
          <w:rFonts w:ascii="Arial" w:eastAsia="Arial" w:hAnsi="Arial" w:cs="Arial"/>
          <w:color w:val="002060"/>
          <w:sz w:val="22"/>
          <w:szCs w:val="22"/>
        </w:rPr>
        <w:t>Race Team</w:t>
      </w:r>
      <w:r w:rsidRPr="00A00492">
        <w:rPr>
          <w:rFonts w:ascii="Arial" w:eastAsia="Arial" w:hAnsi="Arial" w:cs="Arial"/>
          <w:color w:val="002060"/>
          <w:sz w:val="22"/>
          <w:szCs w:val="22"/>
        </w:rPr>
        <w:t xml:space="preserve"> and Cain’s Quest will retain $40.  Protest fees will be processed in Labrador City via credit card pre-authorized by the card holder.</w:t>
      </w:r>
    </w:p>
    <w:p w14:paraId="5CBAA2D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F058570"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Once a protest is filed, it cannot be withdrawn.</w:t>
      </w:r>
    </w:p>
    <w:p w14:paraId="11DD2582"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BF49D9A" w14:textId="766BD6B0"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Any protest will immediately be called in to Cain’s Quest headquarters by a Checkpoint Official or Cain’s Quest Official during the Race and it shall be considered notice given.  Evidence of any Rule violations shall be provided to Cain’s Quest by the Race Team or </w:t>
      </w:r>
      <w:r w:rsidR="00A00492">
        <w:rPr>
          <w:rFonts w:ascii="Arial" w:eastAsia="Arial" w:hAnsi="Arial" w:cs="Arial"/>
          <w:color w:val="002060"/>
          <w:sz w:val="22"/>
          <w:szCs w:val="22"/>
        </w:rPr>
        <w:t>Team Communication Rep</w:t>
      </w:r>
      <w:r>
        <w:rPr>
          <w:rFonts w:ascii="Arial" w:eastAsia="Arial" w:hAnsi="Arial" w:cs="Arial"/>
          <w:color w:val="002060"/>
          <w:sz w:val="22"/>
          <w:szCs w:val="22"/>
        </w:rPr>
        <w:t xml:space="preserve"> at the next layover (or if at the finish line, within 12 hours of reaching the finish line).  If no evidence of a violation is provided to Cain’s Quest within this time frame, the protest will be considered null and void.</w:t>
      </w:r>
    </w:p>
    <w:p w14:paraId="224F11B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E66406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Alleged violations will be reviewed, and any penalties to be assessed will be done so by the Race Marshal in consultation with the Officiating Committee. </w:t>
      </w:r>
    </w:p>
    <w:p w14:paraId="43C1F42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2C1621B" w14:textId="77113F3D"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Protest can only be filed by Racers or registered </w:t>
      </w:r>
      <w:r w:rsidR="00A00492">
        <w:rPr>
          <w:rFonts w:ascii="Arial" w:eastAsia="Arial" w:hAnsi="Arial" w:cs="Arial"/>
          <w:color w:val="002060"/>
          <w:sz w:val="22"/>
          <w:szCs w:val="22"/>
        </w:rPr>
        <w:t>Team Communication Reps</w:t>
      </w:r>
      <w:r>
        <w:rPr>
          <w:rFonts w:ascii="Arial" w:eastAsia="Arial" w:hAnsi="Arial" w:cs="Arial"/>
          <w:color w:val="002060"/>
          <w:sz w:val="22"/>
          <w:szCs w:val="22"/>
        </w:rPr>
        <w:t xml:space="preserve"> on behalf of said Racers.</w:t>
      </w:r>
    </w:p>
    <w:p w14:paraId="4FDD4DA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7F98B3C"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Protests must be more than hear-say or word-of-mouth allegations. At a minimum, two Racers must have witnessed the alleged infraction brought to protest and must certify so in writing.</w:t>
      </w:r>
    </w:p>
    <w:p w14:paraId="3B5F862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AA9EAF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Protests can be filed “off the clock” at a layover.</w:t>
      </w:r>
    </w:p>
    <w:p w14:paraId="43A80868"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0574F3B"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No protest will be accepted in relation to the Race Marshal’s, Checkpoint Official’s, and/or Officiating Committee’s judgement or decisions.  Once a decision or a judgement has been made, a second protest can only be filed for the same infraction if additional evidence becomes available which was not available in the first instance.</w:t>
      </w:r>
    </w:p>
    <w:p w14:paraId="50874EE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1EB67F5" w14:textId="77777777" w:rsidR="00AF20A8"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 xml:space="preserve">If a protest is filed at the finish line, protest review and determination will be made prior to announcing official times. If the protest/protest ruling possibly affects the top 3 placements </w:t>
      </w:r>
      <w:r>
        <w:rPr>
          <w:rFonts w:ascii="Arial" w:eastAsia="Arial" w:hAnsi="Arial" w:cs="Arial"/>
          <w:color w:val="002060"/>
          <w:sz w:val="22"/>
          <w:szCs w:val="22"/>
        </w:rPr>
        <w:lastRenderedPageBreak/>
        <w:t>at the finish line, the ruling will be made prior to announcing the official top 3 winning teams.</w:t>
      </w:r>
    </w:p>
    <w:p w14:paraId="6F0012FE" w14:textId="77777777" w:rsidR="00AF20A8" w:rsidRDefault="00000000">
      <w:r>
        <w:br w:type="page"/>
      </w:r>
    </w:p>
    <w:p w14:paraId="70E5972D" w14:textId="77777777" w:rsidR="00AF20A8" w:rsidRDefault="00000000">
      <w:pPr>
        <w:pStyle w:val="Heading1"/>
        <w:numPr>
          <w:ilvl w:val="0"/>
          <w:numId w:val="4"/>
        </w:numPr>
      </w:pPr>
      <w:bookmarkStart w:id="24" w:name="_Toc132980834"/>
      <w:r>
        <w:lastRenderedPageBreak/>
        <w:t>CHECKPOINTS, LAYOVERS AND THEIR OPERATION</w:t>
      </w:r>
      <w:bookmarkEnd w:id="24"/>
    </w:p>
    <w:p w14:paraId="32E591C2" w14:textId="77777777" w:rsidR="00AF20A8" w:rsidRDefault="00AF20A8">
      <w:pPr>
        <w:spacing w:after="0" w:line="240" w:lineRule="auto"/>
        <w:jc w:val="both"/>
      </w:pPr>
    </w:p>
    <w:p w14:paraId="2C15956C"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Mandatory Layover Time is subject to change depending on unforeseeable circumstances or safety concerns. Please see Appendix B for a list of the layover times.</w:t>
      </w:r>
    </w:p>
    <w:p w14:paraId="531210D2" w14:textId="77777777" w:rsidR="00980AB3" w:rsidRDefault="00980AB3" w:rsidP="00980AB3">
      <w:pPr>
        <w:pBdr>
          <w:top w:val="nil"/>
          <w:left w:val="nil"/>
          <w:bottom w:val="nil"/>
          <w:right w:val="nil"/>
          <w:between w:val="nil"/>
        </w:pBdr>
        <w:spacing w:after="0"/>
        <w:jc w:val="both"/>
        <w:rPr>
          <w:rFonts w:ascii="Arial" w:eastAsia="Arial" w:hAnsi="Arial" w:cs="Arial"/>
          <w:color w:val="002060"/>
          <w:sz w:val="22"/>
          <w:szCs w:val="22"/>
        </w:rPr>
      </w:pPr>
    </w:p>
    <w:p w14:paraId="771C3827" w14:textId="2E2A6782" w:rsidR="00980AB3" w:rsidRPr="00A00492" w:rsidRDefault="00980AB3">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 xml:space="preserve">Time differential will be done on Shabogamo Lake just outside of </w:t>
      </w:r>
      <w:r w:rsidR="00A00492">
        <w:rPr>
          <w:rFonts w:ascii="Arial" w:eastAsia="Arial" w:hAnsi="Arial" w:cs="Arial"/>
          <w:color w:val="002060"/>
          <w:sz w:val="22"/>
          <w:szCs w:val="22"/>
        </w:rPr>
        <w:t>Labrador City</w:t>
      </w:r>
      <w:r w:rsidRPr="00A00492">
        <w:rPr>
          <w:rFonts w:ascii="Arial" w:eastAsia="Arial" w:hAnsi="Arial" w:cs="Arial"/>
          <w:color w:val="002060"/>
          <w:sz w:val="22"/>
          <w:szCs w:val="22"/>
        </w:rPr>
        <w:t xml:space="preserve">, allowing the time adjustments to be made before getting to the first </w:t>
      </w:r>
      <w:r w:rsidR="00B908A2">
        <w:rPr>
          <w:rFonts w:ascii="Arial" w:eastAsia="Arial" w:hAnsi="Arial" w:cs="Arial"/>
          <w:color w:val="002060"/>
          <w:sz w:val="22"/>
          <w:szCs w:val="22"/>
        </w:rPr>
        <w:t>C</w:t>
      </w:r>
      <w:r w:rsidRPr="00A00492">
        <w:rPr>
          <w:rFonts w:ascii="Arial" w:eastAsia="Arial" w:hAnsi="Arial" w:cs="Arial"/>
          <w:color w:val="002060"/>
          <w:sz w:val="22"/>
          <w:szCs w:val="22"/>
        </w:rPr>
        <w:t>heckpoint.</w:t>
      </w:r>
    </w:p>
    <w:p w14:paraId="10A337A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09A51A3" w14:textId="274C6EA9"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Discretionary layovers can be taken at any official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 “on the clock.” </w:t>
      </w:r>
    </w:p>
    <w:p w14:paraId="1B3AC9DC"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95EC920" w14:textId="103746FC"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If a </w:t>
      </w:r>
      <w:r w:rsidR="00A00492">
        <w:rPr>
          <w:rFonts w:ascii="Arial" w:eastAsia="Arial" w:hAnsi="Arial" w:cs="Arial"/>
          <w:color w:val="002060"/>
          <w:sz w:val="22"/>
          <w:szCs w:val="22"/>
        </w:rPr>
        <w:t>Race Team</w:t>
      </w:r>
      <w:r>
        <w:rPr>
          <w:rFonts w:ascii="Arial" w:eastAsia="Arial" w:hAnsi="Arial" w:cs="Arial"/>
          <w:color w:val="002060"/>
          <w:sz w:val="22"/>
          <w:szCs w:val="22"/>
        </w:rPr>
        <w:t xml:space="preserve"> leaves a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 the Race Team is “on-the-clock” until it reaches a mandatory layover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 </w:t>
      </w:r>
    </w:p>
    <w:p w14:paraId="0456A00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A46DAE2"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The designated impound area is outdoors. Use of electricity to keep Snow Machines warm is prohibited. Remote starting device use is prohibited.</w:t>
      </w:r>
    </w:p>
    <w:p w14:paraId="5B47C08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AB0FBBD" w14:textId="3E3AC7B0"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Once in a mandatory layover </w:t>
      </w:r>
      <w:r w:rsidR="00B908A2">
        <w:rPr>
          <w:rFonts w:ascii="Arial" w:eastAsia="Arial" w:hAnsi="Arial" w:cs="Arial"/>
          <w:color w:val="002060"/>
          <w:sz w:val="22"/>
          <w:szCs w:val="22"/>
        </w:rPr>
        <w:t>C</w:t>
      </w:r>
      <w:r>
        <w:rPr>
          <w:rFonts w:ascii="Arial" w:eastAsia="Arial" w:hAnsi="Arial" w:cs="Arial"/>
          <w:color w:val="002060"/>
          <w:sz w:val="22"/>
          <w:szCs w:val="22"/>
        </w:rPr>
        <w:t xml:space="preserve">heckpoint, no work on the Snow Machine or parts of the Snow Machine will be permitted “off-the-clock” or during the designated mandatory layover time. Nothing can be removed from the Snow Machine. Once off the clock at a mandatory layover, Racers will not be permitted to go back on the clock to access Snow Machines until the mandatory layover is completed. </w:t>
      </w:r>
    </w:p>
    <w:p w14:paraId="22B66A90"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4B22D52D"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Both Snow Machines and Racers will check in and out of each checkpoint together. The last Racer to check in will determine the Race Team’s official time. </w:t>
      </w:r>
    </w:p>
    <w:p w14:paraId="1259086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CA3FDD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Only a teammate may tow his/her partner. </w:t>
      </w:r>
    </w:p>
    <w:p w14:paraId="3A4E9B5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4AB32B2" w14:textId="0511368C"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Racers cannot leave a </w:t>
      </w:r>
      <w:r w:rsidR="00B908A2">
        <w:rPr>
          <w:rFonts w:ascii="Arial" w:eastAsia="Arial" w:hAnsi="Arial" w:cs="Arial"/>
          <w:color w:val="002060"/>
          <w:sz w:val="22"/>
          <w:szCs w:val="22"/>
        </w:rPr>
        <w:t>C</w:t>
      </w:r>
      <w:r>
        <w:rPr>
          <w:rFonts w:ascii="Arial" w:eastAsia="Arial" w:hAnsi="Arial" w:cs="Arial"/>
          <w:color w:val="002060"/>
          <w:sz w:val="22"/>
          <w:szCs w:val="22"/>
        </w:rPr>
        <w:t>heckpoint under tow unless they notify the Checkpoint Official of their intended destination. The Checkpoint Official has the option of denying the tow if he/she deems it to be unsafe depending on trail and weather conditions. An official will be appointed to oversee any travel related to repairs.</w:t>
      </w:r>
    </w:p>
    <w:p w14:paraId="66C4D6C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870F49A"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Any bags removed from a Snow Machine or Sleigh by a Racer must be removed “on-the-clock” and prior to the time start of any layover. Putting bags back on the Snow Machine or Sleigh shall be done “on-the-clock”. </w:t>
      </w:r>
    </w:p>
    <w:p w14:paraId="10647D08"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A1D6183" w14:textId="1A17647F"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Cain’s Quest Officials or Checkpoint Officials will not leave a </w:t>
      </w:r>
      <w:r w:rsidR="00B908A2">
        <w:rPr>
          <w:rFonts w:ascii="Arial" w:eastAsia="Arial" w:hAnsi="Arial" w:cs="Arial"/>
          <w:color w:val="002060"/>
          <w:sz w:val="22"/>
          <w:szCs w:val="22"/>
        </w:rPr>
        <w:t>Checkpoint</w:t>
      </w:r>
      <w:r>
        <w:rPr>
          <w:rFonts w:ascii="Arial" w:eastAsia="Arial" w:hAnsi="Arial" w:cs="Arial"/>
          <w:color w:val="002060"/>
          <w:sz w:val="22"/>
          <w:szCs w:val="22"/>
        </w:rPr>
        <w:t xml:space="preserve"> to take fuel to a Racer on the </w:t>
      </w:r>
      <w:r w:rsidR="004E779F">
        <w:rPr>
          <w:rFonts w:ascii="Arial" w:eastAsia="Arial" w:hAnsi="Arial" w:cs="Arial"/>
          <w:color w:val="002060"/>
          <w:sz w:val="22"/>
          <w:szCs w:val="22"/>
        </w:rPr>
        <w:t>Race Route</w:t>
      </w:r>
      <w:r>
        <w:rPr>
          <w:rFonts w:ascii="Arial" w:eastAsia="Arial" w:hAnsi="Arial" w:cs="Arial"/>
          <w:color w:val="002060"/>
          <w:sz w:val="22"/>
          <w:szCs w:val="22"/>
        </w:rPr>
        <w:t xml:space="preserve"> unless under direct instruction from CQ headquarters and for the purpose of addressing imminent danger or injury to a Racer; once a Racer takes fuel from an Official, the Racer and his/her Race Team are officially disqualified.</w:t>
      </w:r>
    </w:p>
    <w:p w14:paraId="5432D4FA"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D21545C"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lastRenderedPageBreak/>
        <w:t xml:space="preserve">All finishing Snow Machines must remain in the impound area until released by the Race Marshal. </w:t>
      </w:r>
    </w:p>
    <w:p w14:paraId="42AE2995"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E7E2301"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All Express Checkpoints will be off-limits to Support Teams unless an official deems it appropriate for the purpose of addressing imminent danger, injury or other safety concerns. </w:t>
      </w:r>
    </w:p>
    <w:p w14:paraId="3811AA17" w14:textId="77777777" w:rsidR="00AF20A8" w:rsidRDefault="00AF20A8">
      <w:pPr>
        <w:pBdr>
          <w:top w:val="nil"/>
          <w:left w:val="nil"/>
          <w:bottom w:val="nil"/>
          <w:right w:val="nil"/>
          <w:between w:val="nil"/>
        </w:pBdr>
        <w:ind w:left="720"/>
        <w:rPr>
          <w:rFonts w:ascii="Arial" w:eastAsia="Arial" w:hAnsi="Arial" w:cs="Arial"/>
          <w:color w:val="002060"/>
          <w:sz w:val="22"/>
          <w:szCs w:val="22"/>
        </w:rPr>
      </w:pPr>
    </w:p>
    <w:p w14:paraId="18B70E32" w14:textId="77777777" w:rsidR="00AF20A8" w:rsidRDefault="00000000">
      <w:pPr>
        <w:rPr>
          <w:rFonts w:ascii="Arial" w:eastAsia="Arial" w:hAnsi="Arial" w:cs="Arial"/>
          <w:color w:val="002060"/>
          <w:sz w:val="22"/>
          <w:szCs w:val="22"/>
        </w:rPr>
      </w:pPr>
      <w:r>
        <w:br w:type="page"/>
      </w:r>
    </w:p>
    <w:p w14:paraId="41A865D6" w14:textId="51870E57" w:rsidR="00AF20A8" w:rsidRDefault="00000000">
      <w:pPr>
        <w:pStyle w:val="Heading1"/>
        <w:numPr>
          <w:ilvl w:val="0"/>
          <w:numId w:val="4"/>
        </w:numPr>
      </w:pPr>
      <w:bookmarkStart w:id="25" w:name="_Toc132980835"/>
      <w:r>
        <w:lastRenderedPageBreak/>
        <w:t>RACE</w:t>
      </w:r>
      <w:r w:rsidR="00A00492">
        <w:t xml:space="preserve"> ROUTE</w:t>
      </w:r>
      <w:bookmarkEnd w:id="25"/>
    </w:p>
    <w:p w14:paraId="74579C21" w14:textId="77777777" w:rsidR="00AF20A8" w:rsidRDefault="00AF20A8">
      <w:pPr>
        <w:spacing w:after="0" w:line="240" w:lineRule="auto"/>
        <w:jc w:val="both"/>
      </w:pPr>
    </w:p>
    <w:p w14:paraId="600D9293" w14:textId="6292A31D"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bookmarkStart w:id="26" w:name="_heading=h.3o7alnk" w:colFirst="0" w:colLast="0"/>
      <w:bookmarkEnd w:id="26"/>
      <w:r>
        <w:rPr>
          <w:rFonts w:ascii="Arial" w:eastAsia="Arial" w:hAnsi="Arial" w:cs="Arial"/>
          <w:color w:val="002060"/>
          <w:sz w:val="22"/>
          <w:szCs w:val="22"/>
        </w:rPr>
        <w:t xml:space="preserve">The </w:t>
      </w:r>
      <w:r w:rsidR="00A00492">
        <w:rPr>
          <w:rFonts w:ascii="Arial" w:eastAsia="Arial" w:hAnsi="Arial" w:cs="Arial"/>
          <w:color w:val="002060"/>
          <w:sz w:val="22"/>
          <w:szCs w:val="22"/>
        </w:rPr>
        <w:t>Race Route</w:t>
      </w:r>
      <w:r>
        <w:rPr>
          <w:rFonts w:ascii="Arial" w:eastAsia="Arial" w:hAnsi="Arial" w:cs="Arial"/>
          <w:color w:val="002060"/>
          <w:sz w:val="22"/>
          <w:szCs w:val="22"/>
        </w:rPr>
        <w:t xml:space="preserve"> shall consist of any route between official </w:t>
      </w:r>
      <w:r w:rsidR="00A00492">
        <w:rPr>
          <w:rFonts w:ascii="Arial" w:eastAsia="Arial" w:hAnsi="Arial" w:cs="Arial"/>
          <w:color w:val="002060"/>
          <w:sz w:val="22"/>
          <w:szCs w:val="22"/>
        </w:rPr>
        <w:t>C</w:t>
      </w:r>
      <w:r>
        <w:rPr>
          <w:rFonts w:ascii="Arial" w:eastAsia="Arial" w:hAnsi="Arial" w:cs="Arial"/>
          <w:color w:val="002060"/>
          <w:sz w:val="22"/>
          <w:szCs w:val="22"/>
        </w:rPr>
        <w:t>heckpoints with the following exceptions:</w:t>
      </w:r>
    </w:p>
    <w:p w14:paraId="03BD038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53CD14C"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All pole/transmission lines and any open area that have been cut for such purposes.</w:t>
      </w:r>
    </w:p>
    <w:p w14:paraId="09360B22"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7955C581"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Groomed trails.</w:t>
      </w:r>
    </w:p>
    <w:p w14:paraId="6A86E1DE"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5393F32A"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sz w:val="22"/>
          <w:szCs w:val="22"/>
        </w:rPr>
        <w:t>Marked out of bounds areas.</w:t>
      </w:r>
    </w:p>
    <w:p w14:paraId="6DE47336" w14:textId="77777777" w:rsidR="00AF20A8" w:rsidRDefault="00AF20A8">
      <w:pPr>
        <w:pBdr>
          <w:top w:val="nil"/>
          <w:left w:val="nil"/>
          <w:bottom w:val="nil"/>
          <w:right w:val="nil"/>
          <w:between w:val="nil"/>
        </w:pBdr>
        <w:spacing w:after="0"/>
        <w:ind w:left="1134"/>
        <w:jc w:val="both"/>
        <w:rPr>
          <w:rFonts w:ascii="Arial" w:eastAsia="Arial" w:hAnsi="Arial" w:cs="Arial"/>
          <w:color w:val="002060"/>
          <w:sz w:val="22"/>
          <w:szCs w:val="22"/>
        </w:rPr>
      </w:pPr>
    </w:p>
    <w:p w14:paraId="7024E077" w14:textId="77777777" w:rsidR="00AF20A8" w:rsidRDefault="00000000">
      <w:pPr>
        <w:numPr>
          <w:ilvl w:val="2"/>
          <w:numId w:val="4"/>
        </w:numPr>
        <w:pBdr>
          <w:top w:val="nil"/>
          <w:left w:val="nil"/>
          <w:bottom w:val="nil"/>
          <w:right w:val="nil"/>
          <w:between w:val="nil"/>
        </w:pBdr>
        <w:spacing w:after="0"/>
        <w:ind w:left="1134"/>
        <w:jc w:val="both"/>
        <w:rPr>
          <w:rFonts w:ascii="Arial" w:eastAsia="Arial" w:hAnsi="Arial" w:cs="Arial"/>
          <w:color w:val="002060"/>
          <w:sz w:val="22"/>
          <w:szCs w:val="22"/>
        </w:rPr>
      </w:pPr>
      <w:r>
        <w:rPr>
          <w:rFonts w:ascii="Arial" w:eastAsia="Arial" w:hAnsi="Arial" w:cs="Arial"/>
          <w:color w:val="002060"/>
          <w:highlight w:val="white"/>
        </w:rPr>
        <w:t xml:space="preserve">The Forebay in Churchill Falls </w:t>
      </w:r>
      <w:r w:rsidR="005C38BE">
        <w:rPr>
          <w:rFonts w:ascii="Arial" w:eastAsia="Arial" w:hAnsi="Arial" w:cs="Arial"/>
          <w:color w:val="002060"/>
          <w:highlight w:val="white"/>
        </w:rPr>
        <w:t>will be marked what is out of bound</w:t>
      </w:r>
      <w:r>
        <w:rPr>
          <w:rFonts w:ascii="Arial" w:eastAsia="Arial" w:hAnsi="Arial" w:cs="Arial"/>
          <w:color w:val="002060"/>
          <w:highlight w:val="white"/>
        </w:rPr>
        <w:t>.</w:t>
      </w:r>
    </w:p>
    <w:p w14:paraId="51C42D31" w14:textId="77777777" w:rsidR="00AF20A8" w:rsidRDefault="00AF20A8">
      <w:pPr>
        <w:pBdr>
          <w:top w:val="nil"/>
          <w:left w:val="nil"/>
          <w:bottom w:val="nil"/>
          <w:right w:val="nil"/>
          <w:between w:val="nil"/>
        </w:pBdr>
        <w:spacing w:after="0"/>
        <w:ind w:left="720"/>
        <w:jc w:val="both"/>
        <w:rPr>
          <w:rFonts w:ascii="Arial" w:eastAsia="Arial" w:hAnsi="Arial" w:cs="Arial"/>
          <w:color w:val="002060"/>
          <w:highlight w:val="white"/>
        </w:rPr>
      </w:pPr>
    </w:p>
    <w:p w14:paraId="6E06834B" w14:textId="16D27789" w:rsidR="00AF20A8" w:rsidRPr="002A4C07" w:rsidRDefault="00A00492">
      <w:pPr>
        <w:numPr>
          <w:ilvl w:val="2"/>
          <w:numId w:val="4"/>
        </w:numPr>
        <w:pBdr>
          <w:top w:val="nil"/>
          <w:left w:val="nil"/>
          <w:bottom w:val="nil"/>
          <w:right w:val="nil"/>
          <w:between w:val="nil"/>
        </w:pBdr>
        <w:spacing w:after="0"/>
        <w:ind w:left="1134"/>
        <w:jc w:val="both"/>
        <w:rPr>
          <w:rFonts w:ascii="Arial" w:eastAsia="Arial" w:hAnsi="Arial" w:cs="Arial"/>
          <w:color w:val="002060"/>
        </w:rPr>
      </w:pPr>
      <w:r w:rsidRPr="002A4C07">
        <w:rPr>
          <w:rFonts w:ascii="Arial" w:eastAsia="Arial" w:hAnsi="Arial" w:cs="Arial"/>
          <w:color w:val="002060"/>
          <w:sz w:val="22"/>
          <w:szCs w:val="22"/>
        </w:rPr>
        <w:t xml:space="preserve">Other areas to be determined and announced by the </w:t>
      </w:r>
      <w:r w:rsidR="00000000" w:rsidRPr="002A4C07">
        <w:rPr>
          <w:rFonts w:ascii="Arial" w:eastAsia="Arial" w:hAnsi="Arial" w:cs="Arial"/>
          <w:color w:val="002060"/>
          <w:sz w:val="22"/>
          <w:szCs w:val="22"/>
        </w:rPr>
        <w:t xml:space="preserve">Race Route and Officiating </w:t>
      </w:r>
      <w:r w:rsidRPr="002A4C07">
        <w:rPr>
          <w:rFonts w:ascii="Arial" w:eastAsia="Arial" w:hAnsi="Arial" w:cs="Arial"/>
          <w:color w:val="002060"/>
          <w:sz w:val="22"/>
          <w:szCs w:val="22"/>
        </w:rPr>
        <w:t>C</w:t>
      </w:r>
      <w:r w:rsidR="00000000" w:rsidRPr="002A4C07">
        <w:rPr>
          <w:rFonts w:ascii="Arial" w:eastAsia="Arial" w:hAnsi="Arial" w:cs="Arial"/>
          <w:color w:val="002060"/>
          <w:sz w:val="22"/>
          <w:szCs w:val="22"/>
        </w:rPr>
        <w:t xml:space="preserve">ommittee </w:t>
      </w:r>
      <w:r w:rsidRPr="002A4C07">
        <w:rPr>
          <w:rFonts w:ascii="Arial" w:eastAsia="Arial" w:hAnsi="Arial" w:cs="Arial"/>
          <w:color w:val="002060"/>
          <w:sz w:val="22"/>
          <w:szCs w:val="22"/>
        </w:rPr>
        <w:t xml:space="preserve">prior to the Race </w:t>
      </w:r>
      <w:r w:rsidR="00000000" w:rsidRPr="002A4C07">
        <w:rPr>
          <w:rFonts w:ascii="Arial" w:eastAsia="Arial" w:hAnsi="Arial" w:cs="Arial"/>
          <w:color w:val="002060"/>
          <w:sz w:val="22"/>
          <w:szCs w:val="22"/>
        </w:rPr>
        <w:t>(</w:t>
      </w:r>
      <w:proofErr w:type="gramStart"/>
      <w:r w:rsidR="00000000" w:rsidRPr="002A4C07">
        <w:rPr>
          <w:rFonts w:ascii="Arial" w:eastAsia="Arial" w:hAnsi="Arial" w:cs="Arial"/>
          <w:color w:val="002060"/>
          <w:sz w:val="22"/>
          <w:szCs w:val="22"/>
        </w:rPr>
        <w:t>i.e.</w:t>
      </w:r>
      <w:proofErr w:type="gramEnd"/>
      <w:r w:rsidR="00000000" w:rsidRPr="002A4C07">
        <w:rPr>
          <w:rFonts w:ascii="Arial" w:eastAsia="Arial" w:hAnsi="Arial" w:cs="Arial"/>
          <w:color w:val="002060"/>
          <w:sz w:val="22"/>
          <w:szCs w:val="22"/>
        </w:rPr>
        <w:t xml:space="preserve"> hazard areas, other out of bound areas etc.) </w:t>
      </w:r>
    </w:p>
    <w:p w14:paraId="0AE7D3E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AB9F25A" w14:textId="72258AEC"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Cain’s Quest will have a Cain’s Quest Official at “Express Checkpoints.” Racers are required to stop briefly at these </w:t>
      </w:r>
      <w:r w:rsidR="00A00492">
        <w:rPr>
          <w:rFonts w:ascii="Arial" w:eastAsia="Arial" w:hAnsi="Arial" w:cs="Arial"/>
          <w:color w:val="002060"/>
          <w:sz w:val="22"/>
          <w:szCs w:val="22"/>
        </w:rPr>
        <w:t>C</w:t>
      </w:r>
      <w:r>
        <w:rPr>
          <w:rFonts w:ascii="Arial" w:eastAsia="Arial" w:hAnsi="Arial" w:cs="Arial"/>
          <w:color w:val="002060"/>
          <w:sz w:val="22"/>
          <w:szCs w:val="22"/>
        </w:rPr>
        <w:t xml:space="preserve">heckpoints. Any team attempting short cuts by way of areas deemed as “off limits” will be penalized. This penalty will be determined by the </w:t>
      </w:r>
      <w:r w:rsidR="005C38BE">
        <w:rPr>
          <w:rFonts w:ascii="Arial" w:eastAsia="Arial" w:hAnsi="Arial" w:cs="Arial"/>
          <w:color w:val="002060"/>
          <w:sz w:val="22"/>
          <w:szCs w:val="22"/>
        </w:rPr>
        <w:t xml:space="preserve">Officiating </w:t>
      </w:r>
      <w:r w:rsidR="00A00492">
        <w:rPr>
          <w:rFonts w:ascii="Arial" w:eastAsia="Arial" w:hAnsi="Arial" w:cs="Arial"/>
          <w:color w:val="002060"/>
          <w:sz w:val="22"/>
          <w:szCs w:val="22"/>
        </w:rPr>
        <w:t>C</w:t>
      </w:r>
      <w:r w:rsidR="005C38BE">
        <w:rPr>
          <w:rFonts w:ascii="Arial" w:eastAsia="Arial" w:hAnsi="Arial" w:cs="Arial"/>
          <w:color w:val="002060"/>
          <w:sz w:val="22"/>
          <w:szCs w:val="22"/>
        </w:rPr>
        <w:t>ommittee</w:t>
      </w:r>
      <w:r>
        <w:rPr>
          <w:rFonts w:ascii="Arial" w:eastAsia="Arial" w:hAnsi="Arial" w:cs="Arial"/>
          <w:color w:val="002060"/>
          <w:sz w:val="22"/>
          <w:szCs w:val="22"/>
        </w:rPr>
        <w:t>.</w:t>
      </w:r>
    </w:p>
    <w:p w14:paraId="4A935CE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2610894" w14:textId="30008548" w:rsidR="00AF20A8" w:rsidRDefault="00A00492">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Race Route</w:t>
      </w:r>
      <w:r w:rsidR="00000000">
        <w:rPr>
          <w:rFonts w:ascii="Arial" w:eastAsia="Arial" w:hAnsi="Arial" w:cs="Arial"/>
          <w:color w:val="002060"/>
          <w:sz w:val="22"/>
          <w:szCs w:val="22"/>
        </w:rPr>
        <w:t xml:space="preserve"> and Rules may be changed. Racers will be notified should this occur.</w:t>
      </w:r>
    </w:p>
    <w:p w14:paraId="2F92E1B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0EB16E8"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All road crossings are to be treated as mandatory stop signs.</w:t>
      </w:r>
    </w:p>
    <w:p w14:paraId="45DA96C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bookmarkStart w:id="27" w:name="_heading=h.23ckvvd" w:colFirst="0" w:colLast="0"/>
      <w:bookmarkEnd w:id="27"/>
    </w:p>
    <w:p w14:paraId="6DD80C1D" w14:textId="1CD6465E" w:rsidR="00AF20A8" w:rsidRPr="00A00492"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 xml:space="preserve">Due to safety concerns the Trail from Valley Bite to the </w:t>
      </w:r>
      <w:r w:rsidR="00A00492">
        <w:rPr>
          <w:rFonts w:ascii="Arial" w:eastAsia="Arial" w:hAnsi="Arial" w:cs="Arial"/>
          <w:color w:val="002060"/>
          <w:sz w:val="22"/>
          <w:szCs w:val="22"/>
        </w:rPr>
        <w:t>C</w:t>
      </w:r>
      <w:r w:rsidRPr="00A00492">
        <w:rPr>
          <w:rFonts w:ascii="Arial" w:eastAsia="Arial" w:hAnsi="Arial" w:cs="Arial"/>
          <w:color w:val="002060"/>
          <w:sz w:val="22"/>
          <w:szCs w:val="22"/>
        </w:rPr>
        <w:t xml:space="preserve">heckpoint in Rigolet will be a max of 50 km/h speed limit which is on groomed trail.  This is a mandatory </w:t>
      </w:r>
      <w:r w:rsidR="00A00492">
        <w:rPr>
          <w:rFonts w:ascii="Arial" w:eastAsia="Arial" w:hAnsi="Arial" w:cs="Arial"/>
          <w:color w:val="002060"/>
          <w:sz w:val="22"/>
          <w:szCs w:val="22"/>
        </w:rPr>
        <w:t>r</w:t>
      </w:r>
      <w:r w:rsidRPr="00A00492">
        <w:rPr>
          <w:rFonts w:ascii="Arial" w:eastAsia="Arial" w:hAnsi="Arial" w:cs="Arial"/>
          <w:color w:val="002060"/>
          <w:sz w:val="22"/>
          <w:szCs w:val="22"/>
        </w:rPr>
        <w:t>oute.</w:t>
      </w:r>
    </w:p>
    <w:p w14:paraId="1455A5FB"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34CD41F6" w14:textId="02BC8529"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Conditions may change and any further information regarding the </w:t>
      </w:r>
      <w:r w:rsidR="00A00492">
        <w:rPr>
          <w:rFonts w:ascii="Arial" w:eastAsia="Arial" w:hAnsi="Arial" w:cs="Arial"/>
          <w:color w:val="002060"/>
          <w:sz w:val="22"/>
          <w:szCs w:val="22"/>
        </w:rPr>
        <w:t>Race Route</w:t>
      </w:r>
      <w:r>
        <w:rPr>
          <w:rFonts w:ascii="Arial" w:eastAsia="Arial" w:hAnsi="Arial" w:cs="Arial"/>
          <w:color w:val="002060"/>
          <w:sz w:val="22"/>
          <w:szCs w:val="22"/>
        </w:rPr>
        <w:t xml:space="preserve"> will be addressed at the Mandatory Driver’s Meeting and will be treated as part of the Cain’s Quest Rules.</w:t>
      </w:r>
    </w:p>
    <w:p w14:paraId="4168418D"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57A78720" w14:textId="77777777" w:rsidR="00AF20A8"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Support Teams are not permitted to break trail.</w:t>
      </w:r>
    </w:p>
    <w:p w14:paraId="50F7CCB6" w14:textId="77777777" w:rsidR="00AF20A8" w:rsidRDefault="00AF20A8">
      <w:pPr>
        <w:pBdr>
          <w:top w:val="nil"/>
          <w:left w:val="nil"/>
          <w:bottom w:val="nil"/>
          <w:right w:val="nil"/>
          <w:between w:val="nil"/>
        </w:pBdr>
        <w:spacing w:after="0"/>
        <w:ind w:left="1440"/>
        <w:rPr>
          <w:color w:val="000000"/>
        </w:rPr>
      </w:pPr>
    </w:p>
    <w:p w14:paraId="4D754625" w14:textId="77777777" w:rsidR="00AF20A8" w:rsidRDefault="00000000">
      <w:pPr>
        <w:rPr>
          <w:color w:val="000000"/>
        </w:rPr>
      </w:pPr>
      <w:r>
        <w:br w:type="page"/>
      </w:r>
    </w:p>
    <w:p w14:paraId="2710E617" w14:textId="77777777" w:rsidR="00AF20A8" w:rsidRDefault="00000000">
      <w:pPr>
        <w:pStyle w:val="Heading1"/>
        <w:numPr>
          <w:ilvl w:val="0"/>
          <w:numId w:val="4"/>
        </w:numPr>
      </w:pPr>
      <w:bookmarkStart w:id="28" w:name="_Toc132980836"/>
      <w:r>
        <w:lastRenderedPageBreak/>
        <w:t>FEES AND CASH PRIZES</w:t>
      </w:r>
      <w:bookmarkEnd w:id="28"/>
    </w:p>
    <w:p w14:paraId="4E57C25E" w14:textId="77777777" w:rsidR="00AF20A8" w:rsidRDefault="00AF20A8"/>
    <w:p w14:paraId="17C86AF7" w14:textId="77777777" w:rsidR="00AF20A8" w:rsidRPr="00A00492"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All entry fees are non-refundable</w:t>
      </w:r>
      <w:r w:rsidR="005C38BE" w:rsidRPr="00A00492">
        <w:rPr>
          <w:rFonts w:ascii="Arial" w:eastAsia="Arial" w:hAnsi="Arial" w:cs="Arial"/>
          <w:color w:val="002060"/>
          <w:sz w:val="22"/>
          <w:szCs w:val="22"/>
        </w:rPr>
        <w:t xml:space="preserve"> once the decision to race has been finalized.</w:t>
      </w:r>
      <w:r w:rsidRPr="00A00492">
        <w:rPr>
          <w:rFonts w:ascii="Arial" w:eastAsia="Arial" w:hAnsi="Arial" w:cs="Arial"/>
          <w:color w:val="002060"/>
          <w:sz w:val="22"/>
          <w:szCs w:val="22"/>
        </w:rPr>
        <w:t xml:space="preserve"> </w:t>
      </w:r>
    </w:p>
    <w:p w14:paraId="7EBC3EE6"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16C5EE1A" w14:textId="59E0AEFC" w:rsidR="00AF20A8" w:rsidRPr="00A00492"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A00492">
        <w:rPr>
          <w:rFonts w:ascii="Arial" w:eastAsia="Arial" w:hAnsi="Arial" w:cs="Arial"/>
          <w:color w:val="002060"/>
          <w:sz w:val="22"/>
          <w:szCs w:val="22"/>
        </w:rPr>
        <w:t>If there are no qualified money finishers,</w:t>
      </w:r>
      <w:r w:rsidR="005C38BE" w:rsidRPr="00A00492">
        <w:rPr>
          <w:rFonts w:ascii="Arial" w:eastAsia="Arial" w:hAnsi="Arial" w:cs="Arial"/>
          <w:color w:val="002060"/>
          <w:sz w:val="22"/>
          <w:szCs w:val="22"/>
        </w:rPr>
        <w:t xml:space="preserve"> and the </w:t>
      </w:r>
      <w:r w:rsidR="004E779F">
        <w:rPr>
          <w:rFonts w:ascii="Arial" w:eastAsia="Arial" w:hAnsi="Arial" w:cs="Arial"/>
          <w:color w:val="002060"/>
          <w:sz w:val="22"/>
          <w:szCs w:val="22"/>
        </w:rPr>
        <w:t>R</w:t>
      </w:r>
      <w:r w:rsidR="005C38BE" w:rsidRPr="00A00492">
        <w:rPr>
          <w:rFonts w:ascii="Arial" w:eastAsia="Arial" w:hAnsi="Arial" w:cs="Arial"/>
          <w:color w:val="002060"/>
          <w:sz w:val="22"/>
          <w:szCs w:val="22"/>
        </w:rPr>
        <w:t>ace is not cancelled</w:t>
      </w:r>
      <w:r w:rsidRPr="00A00492">
        <w:rPr>
          <w:rFonts w:ascii="Arial" w:eastAsia="Arial" w:hAnsi="Arial" w:cs="Arial"/>
          <w:color w:val="002060"/>
          <w:sz w:val="22"/>
          <w:szCs w:val="22"/>
        </w:rPr>
        <w:t xml:space="preserve"> the purse will be held in escrow for the following </w:t>
      </w:r>
      <w:r w:rsidR="004E779F">
        <w:rPr>
          <w:rFonts w:ascii="Arial" w:eastAsia="Arial" w:hAnsi="Arial" w:cs="Arial"/>
          <w:color w:val="002060"/>
          <w:sz w:val="22"/>
          <w:szCs w:val="22"/>
        </w:rPr>
        <w:t>R</w:t>
      </w:r>
      <w:r w:rsidRPr="00A00492">
        <w:rPr>
          <w:rFonts w:ascii="Arial" w:eastAsia="Arial" w:hAnsi="Arial" w:cs="Arial"/>
          <w:color w:val="002060"/>
          <w:sz w:val="22"/>
          <w:szCs w:val="22"/>
        </w:rPr>
        <w:t xml:space="preserve">ace. </w:t>
      </w:r>
    </w:p>
    <w:p w14:paraId="762FB5F9" w14:textId="77777777" w:rsidR="00BE61F0" w:rsidRDefault="00BE61F0" w:rsidP="00BE61F0">
      <w:pPr>
        <w:pStyle w:val="ListParagraph"/>
        <w:rPr>
          <w:rFonts w:ascii="Arial" w:eastAsia="Arial" w:hAnsi="Arial" w:cs="Arial"/>
          <w:color w:val="002060"/>
          <w:sz w:val="22"/>
          <w:szCs w:val="22"/>
        </w:rPr>
      </w:pPr>
    </w:p>
    <w:p w14:paraId="5F485D49" w14:textId="5EF93D10" w:rsidR="00BE61F0" w:rsidRPr="002A4C07" w:rsidRDefault="00BE61F0">
      <w:pPr>
        <w:numPr>
          <w:ilvl w:val="1"/>
          <w:numId w:val="4"/>
        </w:numPr>
        <w:pBdr>
          <w:top w:val="nil"/>
          <w:left w:val="nil"/>
          <w:bottom w:val="nil"/>
          <w:right w:val="nil"/>
          <w:between w:val="nil"/>
        </w:pBdr>
        <w:spacing w:after="0"/>
        <w:jc w:val="both"/>
        <w:rPr>
          <w:rFonts w:ascii="Arial" w:eastAsia="Arial" w:hAnsi="Arial" w:cs="Arial"/>
          <w:color w:val="002060"/>
          <w:sz w:val="22"/>
          <w:szCs w:val="22"/>
        </w:rPr>
      </w:pPr>
      <w:proofErr w:type="gramStart"/>
      <w:r w:rsidRPr="002A4C07">
        <w:rPr>
          <w:rFonts w:ascii="Arial" w:eastAsia="Arial" w:hAnsi="Arial" w:cs="Arial"/>
          <w:color w:val="002060"/>
          <w:sz w:val="22"/>
          <w:szCs w:val="22"/>
        </w:rPr>
        <w:t xml:space="preserve">In the event </w:t>
      </w:r>
      <w:r w:rsidR="00A00492" w:rsidRPr="002A4C07">
        <w:rPr>
          <w:rFonts w:ascii="Arial" w:eastAsia="Arial" w:hAnsi="Arial" w:cs="Arial"/>
          <w:color w:val="002060"/>
          <w:sz w:val="22"/>
          <w:szCs w:val="22"/>
        </w:rPr>
        <w:t>that</w:t>
      </w:r>
      <w:proofErr w:type="gramEnd"/>
      <w:r w:rsidR="00A00492" w:rsidRPr="002A4C07">
        <w:rPr>
          <w:rFonts w:ascii="Arial" w:eastAsia="Arial" w:hAnsi="Arial" w:cs="Arial"/>
          <w:color w:val="002060"/>
          <w:sz w:val="22"/>
          <w:szCs w:val="22"/>
        </w:rPr>
        <w:t xml:space="preserve"> the Race is cancelled</w:t>
      </w:r>
      <w:r w:rsidRPr="002A4C07">
        <w:rPr>
          <w:rFonts w:ascii="Arial" w:eastAsia="Arial" w:hAnsi="Arial" w:cs="Arial"/>
          <w:color w:val="002060"/>
          <w:sz w:val="22"/>
          <w:szCs w:val="22"/>
        </w:rPr>
        <w:t xml:space="preserve">, Cains Quest Board of Directors will decide how the purse money will be </w:t>
      </w:r>
      <w:r w:rsidR="002A4C07">
        <w:rPr>
          <w:rFonts w:ascii="Arial" w:eastAsia="Arial" w:hAnsi="Arial" w:cs="Arial"/>
          <w:color w:val="002060"/>
          <w:sz w:val="22"/>
          <w:szCs w:val="22"/>
        </w:rPr>
        <w:t>allocated</w:t>
      </w:r>
      <w:r w:rsidRPr="002A4C07">
        <w:rPr>
          <w:rFonts w:ascii="Arial" w:eastAsia="Arial" w:hAnsi="Arial" w:cs="Arial"/>
          <w:color w:val="002060"/>
          <w:sz w:val="22"/>
          <w:szCs w:val="22"/>
        </w:rPr>
        <w:t xml:space="preserve">. </w:t>
      </w:r>
    </w:p>
    <w:p w14:paraId="424C0854"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79E850C9" w14:textId="77777777" w:rsidR="00AF20A8"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Pr>
          <w:rFonts w:ascii="Arial" w:eastAsia="Arial" w:hAnsi="Arial" w:cs="Arial"/>
          <w:color w:val="002060"/>
          <w:sz w:val="22"/>
          <w:szCs w:val="22"/>
        </w:rPr>
        <w:t>The payout positions for 202</w:t>
      </w:r>
      <w:r w:rsidR="000E76FA">
        <w:rPr>
          <w:rFonts w:ascii="Arial" w:eastAsia="Arial" w:hAnsi="Arial" w:cs="Arial"/>
          <w:color w:val="002060"/>
          <w:sz w:val="22"/>
          <w:szCs w:val="22"/>
        </w:rPr>
        <w:t>4</w:t>
      </w:r>
      <w:r>
        <w:rPr>
          <w:rFonts w:ascii="Arial" w:eastAsia="Arial" w:hAnsi="Arial" w:cs="Arial"/>
          <w:color w:val="002060"/>
          <w:sz w:val="22"/>
          <w:szCs w:val="22"/>
        </w:rPr>
        <w:t xml:space="preserve"> are as follows:</w:t>
      </w:r>
    </w:p>
    <w:p w14:paraId="607019CA" w14:textId="77777777" w:rsidR="00AF20A8" w:rsidRDefault="00AF20A8">
      <w:pPr>
        <w:spacing w:after="0" w:line="240" w:lineRule="auto"/>
        <w:jc w:val="both"/>
        <w:rPr>
          <w:rFonts w:ascii="Arial" w:eastAsia="Arial" w:hAnsi="Arial" w:cs="Arial"/>
          <w:sz w:val="22"/>
          <w:szCs w:val="22"/>
        </w:rPr>
      </w:pPr>
    </w:p>
    <w:tbl>
      <w:tblPr>
        <w:tblStyle w:val="a1"/>
        <w:tblW w:w="11335" w:type="dxa"/>
        <w:jc w:val="center"/>
        <w:tblBorders>
          <w:top w:val="single" w:sz="18" w:space="0" w:color="000000"/>
          <w:left w:val="single" w:sz="4" w:space="0" w:color="C0B895"/>
          <w:bottom w:val="single" w:sz="18" w:space="0" w:color="000000"/>
          <w:right w:val="single" w:sz="4" w:space="0" w:color="C0B895"/>
          <w:insideH w:val="single" w:sz="4" w:space="0" w:color="C0B895"/>
          <w:insideV w:val="single" w:sz="4" w:space="0" w:color="C0B895"/>
        </w:tblBorders>
        <w:tblLayout w:type="fixed"/>
        <w:tblLook w:val="04A0" w:firstRow="1" w:lastRow="0" w:firstColumn="1" w:lastColumn="0" w:noHBand="0" w:noVBand="1"/>
      </w:tblPr>
      <w:tblGrid>
        <w:gridCol w:w="2263"/>
        <w:gridCol w:w="2268"/>
        <w:gridCol w:w="6804"/>
      </w:tblGrid>
      <w:tr w:rsidR="00AF20A8" w14:paraId="76267FE6" w14:textId="77777777" w:rsidTr="005C38BE">
        <w:trPr>
          <w:cnfStyle w:val="100000000000" w:firstRow="1" w:lastRow="0" w:firstColumn="0" w:lastColumn="0" w:oddVBand="0" w:evenVBand="0" w:oddHBand="0"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E76618"/>
          </w:tcPr>
          <w:p w14:paraId="479A5471" w14:textId="77777777" w:rsidR="00AF20A8" w:rsidRDefault="00000000">
            <w:pPr>
              <w:ind w:right="-1413"/>
              <w:jc w:val="both"/>
            </w:pPr>
            <w:r>
              <w:t>Finish Position</w:t>
            </w:r>
          </w:p>
        </w:tc>
        <w:tc>
          <w:tcPr>
            <w:tcW w:w="2268" w:type="dxa"/>
            <w:shd w:val="clear" w:color="auto" w:fill="E76618"/>
          </w:tcPr>
          <w:p w14:paraId="06A648C6" w14:textId="77777777" w:rsidR="00AF20A8" w:rsidRDefault="00000000">
            <w:pPr>
              <w:ind w:right="-1413"/>
              <w:jc w:val="both"/>
              <w:cnfStyle w:val="100000000000" w:firstRow="1" w:lastRow="0" w:firstColumn="0" w:lastColumn="0" w:oddVBand="0" w:evenVBand="0" w:oddHBand="0" w:evenHBand="0" w:firstRowFirstColumn="0" w:firstRowLastColumn="0" w:lastRowFirstColumn="0" w:lastRowLastColumn="0"/>
            </w:pPr>
            <w:r>
              <w:t>% Payout</w:t>
            </w:r>
          </w:p>
        </w:tc>
        <w:tc>
          <w:tcPr>
            <w:tcW w:w="6804" w:type="dxa"/>
            <w:shd w:val="clear" w:color="auto" w:fill="E76618"/>
          </w:tcPr>
          <w:p w14:paraId="34427F9D" w14:textId="77777777" w:rsidR="00AF20A8" w:rsidRDefault="00000000">
            <w:pPr>
              <w:ind w:right="-1413"/>
              <w:jc w:val="both"/>
              <w:cnfStyle w:val="100000000000" w:firstRow="1" w:lastRow="0" w:firstColumn="0" w:lastColumn="0" w:oddVBand="0" w:evenVBand="0" w:oddHBand="0" w:evenHBand="0" w:firstRowFirstColumn="0" w:firstRowLastColumn="0" w:lastRowFirstColumn="0" w:lastRowLastColumn="0"/>
            </w:pPr>
            <w:r>
              <w:t>Total</w:t>
            </w:r>
          </w:p>
        </w:tc>
      </w:tr>
      <w:tr w:rsidR="00AF20A8" w14:paraId="0FCEEBE9" w14:textId="77777777" w:rsidTr="005C38BE">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5C1A2"/>
          </w:tcPr>
          <w:p w14:paraId="3E05A0E7" w14:textId="77777777" w:rsidR="00AF20A8" w:rsidRPr="002A4C07" w:rsidRDefault="00000000">
            <w:pPr>
              <w:ind w:right="-1413"/>
              <w:jc w:val="both"/>
            </w:pPr>
            <w:r w:rsidRPr="002A4C07">
              <w:t>1</w:t>
            </w:r>
            <w:r w:rsidRPr="002A4C07">
              <w:rPr>
                <w:vertAlign w:val="superscript"/>
              </w:rPr>
              <w:t>st</w:t>
            </w:r>
            <w:r w:rsidRPr="002A4C07">
              <w:t xml:space="preserve"> Place</w:t>
            </w:r>
          </w:p>
        </w:tc>
        <w:tc>
          <w:tcPr>
            <w:tcW w:w="2268" w:type="dxa"/>
            <w:shd w:val="clear" w:color="auto" w:fill="F5C1A2"/>
          </w:tcPr>
          <w:p w14:paraId="78FA8B9E" w14:textId="77777777" w:rsidR="00AF20A8" w:rsidRPr="002A4C07" w:rsidRDefault="00000000">
            <w:pPr>
              <w:ind w:right="-1413"/>
              <w:jc w:val="both"/>
              <w:cnfStyle w:val="000000100000" w:firstRow="0" w:lastRow="0" w:firstColumn="0" w:lastColumn="0" w:oddVBand="0" w:evenVBand="0" w:oddHBand="1" w:evenHBand="0" w:firstRowFirstColumn="0" w:firstRowLastColumn="0" w:lastRowFirstColumn="0" w:lastRowLastColumn="0"/>
            </w:pPr>
            <w:r w:rsidRPr="002A4C07">
              <w:t>50%</w:t>
            </w:r>
          </w:p>
        </w:tc>
        <w:tc>
          <w:tcPr>
            <w:tcW w:w="6804" w:type="dxa"/>
            <w:shd w:val="clear" w:color="auto" w:fill="F5C1A2"/>
          </w:tcPr>
          <w:p w14:paraId="3ECB1419" w14:textId="733D10BD" w:rsidR="00AF20A8" w:rsidRPr="002A4C07" w:rsidRDefault="00000000">
            <w:pPr>
              <w:ind w:right="-1413"/>
              <w:jc w:val="both"/>
              <w:cnfStyle w:val="000000100000" w:firstRow="0" w:lastRow="0" w:firstColumn="0" w:lastColumn="0" w:oddVBand="0" w:evenVBand="0" w:oddHBand="1" w:evenHBand="0" w:firstRowFirstColumn="0" w:firstRowLastColumn="0" w:lastRowFirstColumn="0" w:lastRowLastColumn="0"/>
            </w:pPr>
            <w:r w:rsidRPr="002A4C07">
              <w:t>$50,000</w:t>
            </w:r>
            <w:r w:rsidR="005C38BE" w:rsidRPr="002A4C07">
              <w:t xml:space="preserve"> plus free registration for next race for the same </w:t>
            </w:r>
            <w:r w:rsidR="002A4C07">
              <w:t>Race Team</w:t>
            </w:r>
            <w:r w:rsidR="005C38BE" w:rsidRPr="002A4C07">
              <w:t>.</w:t>
            </w:r>
          </w:p>
        </w:tc>
      </w:tr>
      <w:tr w:rsidR="00AF20A8" w14:paraId="2441E12C" w14:textId="77777777" w:rsidTr="005C38BE">
        <w:trPr>
          <w:trHeight w:val="503"/>
          <w:jc w:val="center"/>
        </w:trPr>
        <w:tc>
          <w:tcPr>
            <w:cnfStyle w:val="001000000000" w:firstRow="0" w:lastRow="0" w:firstColumn="1" w:lastColumn="0" w:oddVBand="0" w:evenVBand="0" w:oddHBand="0" w:evenHBand="0" w:firstRowFirstColumn="0" w:firstRowLastColumn="0" w:lastRowFirstColumn="0" w:lastRowLastColumn="0"/>
            <w:tcW w:w="2263" w:type="dxa"/>
          </w:tcPr>
          <w:p w14:paraId="103D018B" w14:textId="77777777" w:rsidR="00AF20A8" w:rsidRDefault="00000000">
            <w:pPr>
              <w:ind w:right="-1413"/>
              <w:jc w:val="both"/>
            </w:pPr>
            <w:r>
              <w:t>2</w:t>
            </w:r>
            <w:r>
              <w:rPr>
                <w:vertAlign w:val="superscript"/>
              </w:rPr>
              <w:t>nd</w:t>
            </w:r>
            <w:r>
              <w:t xml:space="preserve"> Place</w:t>
            </w:r>
          </w:p>
        </w:tc>
        <w:tc>
          <w:tcPr>
            <w:tcW w:w="2268" w:type="dxa"/>
          </w:tcPr>
          <w:p w14:paraId="0F70F84E" w14:textId="77777777" w:rsidR="00AF20A8" w:rsidRDefault="00000000">
            <w:pPr>
              <w:ind w:right="-1413"/>
              <w:jc w:val="both"/>
              <w:cnfStyle w:val="000000000000" w:firstRow="0" w:lastRow="0" w:firstColumn="0" w:lastColumn="0" w:oddVBand="0" w:evenVBand="0" w:oddHBand="0" w:evenHBand="0" w:firstRowFirstColumn="0" w:firstRowLastColumn="0" w:lastRowFirstColumn="0" w:lastRowLastColumn="0"/>
            </w:pPr>
            <w:r>
              <w:t>30%</w:t>
            </w:r>
          </w:p>
        </w:tc>
        <w:tc>
          <w:tcPr>
            <w:tcW w:w="6804" w:type="dxa"/>
          </w:tcPr>
          <w:p w14:paraId="7BF294C2" w14:textId="77777777" w:rsidR="00AF20A8" w:rsidRDefault="00000000">
            <w:pPr>
              <w:ind w:right="-1413"/>
              <w:jc w:val="both"/>
              <w:cnfStyle w:val="000000000000" w:firstRow="0" w:lastRow="0" w:firstColumn="0" w:lastColumn="0" w:oddVBand="0" w:evenVBand="0" w:oddHBand="0" w:evenHBand="0" w:firstRowFirstColumn="0" w:firstRowLastColumn="0" w:lastRowFirstColumn="0" w:lastRowLastColumn="0"/>
            </w:pPr>
            <w:r>
              <w:t>$30,000</w:t>
            </w:r>
          </w:p>
        </w:tc>
      </w:tr>
      <w:tr w:rsidR="00AF20A8" w14:paraId="5776AC9D" w14:textId="77777777" w:rsidTr="005C38BE">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5C1A2"/>
          </w:tcPr>
          <w:p w14:paraId="0E6810DB" w14:textId="77777777" w:rsidR="00AF20A8" w:rsidRDefault="00000000">
            <w:pPr>
              <w:ind w:right="-1413"/>
              <w:jc w:val="both"/>
            </w:pPr>
            <w:r>
              <w:t>3</w:t>
            </w:r>
            <w:r>
              <w:rPr>
                <w:vertAlign w:val="superscript"/>
              </w:rPr>
              <w:t>rd</w:t>
            </w:r>
            <w:r>
              <w:t xml:space="preserve"> Place</w:t>
            </w:r>
          </w:p>
        </w:tc>
        <w:tc>
          <w:tcPr>
            <w:tcW w:w="2268" w:type="dxa"/>
            <w:shd w:val="clear" w:color="auto" w:fill="F5C1A2"/>
          </w:tcPr>
          <w:p w14:paraId="495B5A0E" w14:textId="77777777" w:rsidR="00AF20A8" w:rsidRDefault="00000000">
            <w:pPr>
              <w:ind w:right="-1413"/>
              <w:jc w:val="both"/>
              <w:cnfStyle w:val="000000100000" w:firstRow="0" w:lastRow="0" w:firstColumn="0" w:lastColumn="0" w:oddVBand="0" w:evenVBand="0" w:oddHBand="1" w:evenHBand="0" w:firstRowFirstColumn="0" w:firstRowLastColumn="0" w:lastRowFirstColumn="0" w:lastRowLastColumn="0"/>
            </w:pPr>
            <w:r>
              <w:t>20%</w:t>
            </w:r>
          </w:p>
        </w:tc>
        <w:tc>
          <w:tcPr>
            <w:tcW w:w="6804" w:type="dxa"/>
            <w:shd w:val="clear" w:color="auto" w:fill="F5C1A2"/>
          </w:tcPr>
          <w:p w14:paraId="509AA347" w14:textId="77777777" w:rsidR="00AF20A8" w:rsidRDefault="00000000">
            <w:pPr>
              <w:ind w:right="-1413"/>
              <w:jc w:val="both"/>
              <w:cnfStyle w:val="000000100000" w:firstRow="0" w:lastRow="0" w:firstColumn="0" w:lastColumn="0" w:oddVBand="0" w:evenVBand="0" w:oddHBand="1" w:evenHBand="0" w:firstRowFirstColumn="0" w:firstRowLastColumn="0" w:lastRowFirstColumn="0" w:lastRowLastColumn="0"/>
            </w:pPr>
            <w:r>
              <w:t>$20,000</w:t>
            </w:r>
          </w:p>
        </w:tc>
      </w:tr>
    </w:tbl>
    <w:p w14:paraId="7EC8EA5C" w14:textId="77777777" w:rsidR="00AF20A8" w:rsidRDefault="00AF20A8">
      <w:pPr>
        <w:spacing w:after="0" w:line="240" w:lineRule="auto"/>
        <w:jc w:val="both"/>
      </w:pPr>
    </w:p>
    <w:p w14:paraId="7CD3B7C4" w14:textId="77777777" w:rsidR="00AF20A8" w:rsidRDefault="00AF20A8">
      <w:pPr>
        <w:spacing w:after="0" w:line="240" w:lineRule="auto"/>
        <w:jc w:val="both"/>
      </w:pPr>
    </w:p>
    <w:p w14:paraId="613DCD37" w14:textId="77777777" w:rsidR="00AF20A8" w:rsidRDefault="00000000">
      <w:r>
        <w:br w:type="page"/>
      </w:r>
    </w:p>
    <w:p w14:paraId="131D86F4" w14:textId="613612E8" w:rsidR="004C7274" w:rsidRPr="004C7274" w:rsidRDefault="00000000" w:rsidP="004C7274">
      <w:pPr>
        <w:pStyle w:val="Heading1"/>
        <w:numPr>
          <w:ilvl w:val="0"/>
          <w:numId w:val="4"/>
        </w:numPr>
      </w:pPr>
      <w:bookmarkStart w:id="29" w:name="_Toc132980837"/>
      <w:r>
        <w:lastRenderedPageBreak/>
        <w:t>GAS STOPS AND FUELING</w:t>
      </w:r>
      <w:bookmarkEnd w:id="29"/>
    </w:p>
    <w:p w14:paraId="04D5E3A6" w14:textId="77777777" w:rsidR="00AF20A8" w:rsidRDefault="00AF20A8">
      <w:pPr>
        <w:spacing w:after="0" w:line="240" w:lineRule="auto"/>
        <w:jc w:val="both"/>
      </w:pPr>
    </w:p>
    <w:p w14:paraId="3CDD18EA" w14:textId="17891EA0" w:rsidR="004C7274" w:rsidRPr="004E779F" w:rsidRDefault="004C7274">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4E779F">
        <w:rPr>
          <w:rFonts w:ascii="Arial" w:eastAsia="Arial" w:hAnsi="Arial" w:cs="Arial"/>
          <w:color w:val="002060"/>
          <w:sz w:val="22"/>
          <w:szCs w:val="22"/>
        </w:rPr>
        <w:t>Cains Quest will not have any remote fueli</w:t>
      </w:r>
      <w:r w:rsidR="00F34DD8" w:rsidRPr="004E779F">
        <w:rPr>
          <w:rFonts w:ascii="Arial" w:eastAsia="Arial" w:hAnsi="Arial" w:cs="Arial"/>
          <w:color w:val="002060"/>
          <w:sz w:val="22"/>
          <w:szCs w:val="22"/>
        </w:rPr>
        <w:t>ng stations</w:t>
      </w:r>
      <w:r w:rsidRPr="004E779F">
        <w:rPr>
          <w:rFonts w:ascii="Arial" w:eastAsia="Arial" w:hAnsi="Arial" w:cs="Arial"/>
          <w:color w:val="002060"/>
          <w:sz w:val="22"/>
          <w:szCs w:val="22"/>
        </w:rPr>
        <w:t>. Race</w:t>
      </w:r>
      <w:r w:rsidR="004E779F">
        <w:rPr>
          <w:rFonts w:ascii="Arial" w:eastAsia="Arial" w:hAnsi="Arial" w:cs="Arial"/>
          <w:color w:val="002060"/>
          <w:sz w:val="22"/>
          <w:szCs w:val="22"/>
        </w:rPr>
        <w:t xml:space="preserve"> Teams</w:t>
      </w:r>
      <w:r w:rsidRPr="004E779F">
        <w:rPr>
          <w:rFonts w:ascii="Arial" w:eastAsia="Arial" w:hAnsi="Arial" w:cs="Arial"/>
          <w:color w:val="002060"/>
          <w:sz w:val="22"/>
          <w:szCs w:val="22"/>
        </w:rPr>
        <w:t xml:space="preserve"> will be responsible to ensure they have enough fuel to make it from </w:t>
      </w:r>
      <w:r w:rsidR="004E779F">
        <w:rPr>
          <w:rFonts w:ascii="Arial" w:eastAsia="Arial" w:hAnsi="Arial" w:cs="Arial"/>
          <w:color w:val="002060"/>
          <w:sz w:val="22"/>
          <w:szCs w:val="22"/>
        </w:rPr>
        <w:t>C</w:t>
      </w:r>
      <w:r w:rsidRPr="004E779F">
        <w:rPr>
          <w:rFonts w:ascii="Arial" w:eastAsia="Arial" w:hAnsi="Arial" w:cs="Arial"/>
          <w:color w:val="002060"/>
          <w:sz w:val="22"/>
          <w:szCs w:val="22"/>
        </w:rPr>
        <w:t xml:space="preserve">heckpoint to </w:t>
      </w:r>
      <w:r w:rsidR="004E779F">
        <w:rPr>
          <w:rFonts w:ascii="Arial" w:eastAsia="Arial" w:hAnsi="Arial" w:cs="Arial"/>
          <w:color w:val="002060"/>
          <w:sz w:val="22"/>
          <w:szCs w:val="22"/>
        </w:rPr>
        <w:t>C</w:t>
      </w:r>
      <w:r w:rsidRPr="004E779F">
        <w:rPr>
          <w:rFonts w:ascii="Arial" w:eastAsia="Arial" w:hAnsi="Arial" w:cs="Arial"/>
          <w:color w:val="002060"/>
          <w:sz w:val="22"/>
          <w:szCs w:val="22"/>
        </w:rPr>
        <w:t>heckpoint.</w:t>
      </w:r>
    </w:p>
    <w:p w14:paraId="11D87A4F" w14:textId="77777777" w:rsidR="004C7274" w:rsidRDefault="004C7274" w:rsidP="004C7274">
      <w:pPr>
        <w:pBdr>
          <w:top w:val="nil"/>
          <w:left w:val="nil"/>
          <w:bottom w:val="nil"/>
          <w:right w:val="nil"/>
          <w:between w:val="nil"/>
        </w:pBdr>
        <w:spacing w:after="0"/>
        <w:jc w:val="both"/>
        <w:rPr>
          <w:rFonts w:ascii="Arial" w:eastAsia="Arial" w:hAnsi="Arial" w:cs="Arial"/>
          <w:color w:val="002060"/>
          <w:sz w:val="22"/>
          <w:szCs w:val="22"/>
        </w:rPr>
      </w:pPr>
    </w:p>
    <w:p w14:paraId="6B065F1E" w14:textId="49AB772C" w:rsidR="000E76FA" w:rsidRPr="004E779F" w:rsidRDefault="000E76FA">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sidRPr="004E779F">
        <w:rPr>
          <w:rFonts w:ascii="Arial" w:eastAsia="Arial" w:hAnsi="Arial" w:cs="Arial"/>
          <w:color w:val="002060"/>
          <w:sz w:val="22"/>
          <w:szCs w:val="22"/>
        </w:rPr>
        <w:t xml:space="preserve">Support crews are allowed to add gas and oil to a </w:t>
      </w:r>
      <w:r w:rsidR="004E779F">
        <w:rPr>
          <w:rFonts w:ascii="Arial" w:eastAsia="Arial" w:hAnsi="Arial" w:cs="Arial"/>
          <w:color w:val="002060"/>
          <w:sz w:val="22"/>
          <w:szCs w:val="22"/>
        </w:rPr>
        <w:t>Race Teams Snow Machines</w:t>
      </w:r>
      <w:r w:rsidRPr="004E779F">
        <w:rPr>
          <w:rFonts w:ascii="Arial" w:eastAsia="Arial" w:hAnsi="Arial" w:cs="Arial"/>
          <w:color w:val="002060"/>
          <w:sz w:val="22"/>
          <w:szCs w:val="22"/>
        </w:rPr>
        <w:t xml:space="preserve"> at any time.</w:t>
      </w:r>
    </w:p>
    <w:p w14:paraId="6E7C041F"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26B70DC7"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Fuel can be purchased from community pumps at Churchill Falls (1&amp;18), Happy Valley-Goose Bay (2), Rigolet (3), Cartwright (5), Port Hope Simpson (6), Red Bay (7), L’Anse au Clair (8), </w:t>
      </w:r>
      <w:proofErr w:type="gramStart"/>
      <w:r>
        <w:rPr>
          <w:rFonts w:ascii="Arial" w:eastAsia="Arial" w:hAnsi="Arial" w:cs="Arial"/>
          <w:color w:val="002060"/>
          <w:sz w:val="22"/>
          <w:szCs w:val="22"/>
        </w:rPr>
        <w:t>North West</w:t>
      </w:r>
      <w:proofErr w:type="gramEnd"/>
      <w:r>
        <w:rPr>
          <w:rFonts w:ascii="Arial" w:eastAsia="Arial" w:hAnsi="Arial" w:cs="Arial"/>
          <w:color w:val="002060"/>
          <w:sz w:val="22"/>
          <w:szCs w:val="22"/>
        </w:rPr>
        <w:t xml:space="preserve"> River (10), Postville (11), </w:t>
      </w:r>
      <w:proofErr w:type="spellStart"/>
      <w:r>
        <w:rPr>
          <w:rFonts w:ascii="Arial" w:eastAsia="Arial" w:hAnsi="Arial" w:cs="Arial"/>
          <w:color w:val="002060"/>
          <w:sz w:val="22"/>
          <w:szCs w:val="22"/>
        </w:rPr>
        <w:t>Makkovik</w:t>
      </w:r>
      <w:proofErr w:type="spellEnd"/>
      <w:r>
        <w:rPr>
          <w:rFonts w:ascii="Arial" w:eastAsia="Arial" w:hAnsi="Arial" w:cs="Arial"/>
          <w:color w:val="002060"/>
          <w:sz w:val="22"/>
          <w:szCs w:val="22"/>
        </w:rPr>
        <w:t xml:space="preserve"> (12), Hopedale (13), Nain (14), and </w:t>
      </w:r>
      <w:proofErr w:type="spellStart"/>
      <w:r>
        <w:rPr>
          <w:rFonts w:ascii="Arial" w:eastAsia="Arial" w:hAnsi="Arial" w:cs="Arial"/>
          <w:color w:val="002060"/>
          <w:sz w:val="22"/>
          <w:szCs w:val="22"/>
        </w:rPr>
        <w:t>Natuashish</w:t>
      </w:r>
      <w:proofErr w:type="spellEnd"/>
      <w:r>
        <w:rPr>
          <w:rFonts w:ascii="Arial" w:eastAsia="Arial" w:hAnsi="Arial" w:cs="Arial"/>
          <w:color w:val="002060"/>
          <w:sz w:val="22"/>
          <w:szCs w:val="22"/>
        </w:rPr>
        <w:t xml:space="preserve"> (15).</w:t>
      </w:r>
    </w:p>
    <w:p w14:paraId="57985027"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EF95FC2"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To avoid leakage, all lids must be put back on fuel containers and containers left upright. Fuel cans designed by the manufacturer to be stored on their side, must be stored on their side.</w:t>
      </w:r>
    </w:p>
    <w:p w14:paraId="0FDB3D31"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68C73E9D" w14:textId="77777777" w:rsidR="00AF20A8" w:rsidRDefault="00000000">
      <w:pPr>
        <w:numPr>
          <w:ilvl w:val="1"/>
          <w:numId w:val="4"/>
        </w:numPr>
        <w:pBdr>
          <w:top w:val="nil"/>
          <w:left w:val="nil"/>
          <w:bottom w:val="nil"/>
          <w:right w:val="nil"/>
          <w:between w:val="nil"/>
        </w:pBdr>
        <w:spacing w:after="0"/>
        <w:jc w:val="both"/>
        <w:rPr>
          <w:rFonts w:ascii="Arial" w:eastAsia="Arial" w:hAnsi="Arial" w:cs="Arial"/>
          <w:color w:val="002060"/>
          <w:sz w:val="22"/>
          <w:szCs w:val="22"/>
        </w:rPr>
      </w:pPr>
      <w:r>
        <w:rPr>
          <w:rFonts w:ascii="Arial" w:eastAsia="Arial" w:hAnsi="Arial" w:cs="Arial"/>
          <w:color w:val="002060"/>
          <w:sz w:val="22"/>
          <w:szCs w:val="22"/>
        </w:rPr>
        <w:t xml:space="preserve">When entering gas stops or fueling stations, Racers will proceed with caution. </w:t>
      </w:r>
    </w:p>
    <w:p w14:paraId="3EBA079E" w14:textId="77777777" w:rsidR="00AF20A8" w:rsidRDefault="00AF20A8">
      <w:pPr>
        <w:pBdr>
          <w:top w:val="nil"/>
          <w:left w:val="nil"/>
          <w:bottom w:val="nil"/>
          <w:right w:val="nil"/>
          <w:between w:val="nil"/>
        </w:pBdr>
        <w:spacing w:after="0"/>
        <w:ind w:left="720"/>
        <w:jc w:val="both"/>
        <w:rPr>
          <w:rFonts w:ascii="Arial" w:eastAsia="Arial" w:hAnsi="Arial" w:cs="Arial"/>
          <w:color w:val="002060"/>
          <w:sz w:val="22"/>
          <w:szCs w:val="22"/>
        </w:rPr>
      </w:pPr>
    </w:p>
    <w:p w14:paraId="01C31889" w14:textId="3BAF4865" w:rsidR="00AF20A8" w:rsidRPr="004E779F" w:rsidRDefault="00000000">
      <w:pPr>
        <w:numPr>
          <w:ilvl w:val="1"/>
          <w:numId w:val="4"/>
        </w:numPr>
        <w:pBdr>
          <w:top w:val="nil"/>
          <w:left w:val="nil"/>
          <w:bottom w:val="nil"/>
          <w:right w:val="nil"/>
          <w:between w:val="nil"/>
        </w:pBdr>
        <w:jc w:val="both"/>
        <w:rPr>
          <w:rFonts w:ascii="Arial" w:eastAsia="Arial" w:hAnsi="Arial" w:cs="Arial"/>
          <w:color w:val="002060"/>
          <w:sz w:val="22"/>
          <w:szCs w:val="22"/>
        </w:rPr>
      </w:pPr>
      <w:r w:rsidRPr="004E779F">
        <w:rPr>
          <w:rFonts w:ascii="Arial" w:eastAsia="Arial" w:hAnsi="Arial" w:cs="Arial"/>
          <w:color w:val="002060"/>
          <w:sz w:val="22"/>
          <w:szCs w:val="22"/>
        </w:rPr>
        <w:t>Race</w:t>
      </w:r>
      <w:r w:rsidR="004E779F">
        <w:rPr>
          <w:rFonts w:ascii="Arial" w:eastAsia="Arial" w:hAnsi="Arial" w:cs="Arial"/>
          <w:color w:val="002060"/>
          <w:sz w:val="22"/>
          <w:szCs w:val="22"/>
        </w:rPr>
        <w:t xml:space="preserve"> Teams</w:t>
      </w:r>
      <w:r w:rsidRPr="004E779F">
        <w:rPr>
          <w:rFonts w:ascii="Arial" w:eastAsia="Arial" w:hAnsi="Arial" w:cs="Arial"/>
          <w:color w:val="002060"/>
          <w:sz w:val="22"/>
          <w:szCs w:val="22"/>
        </w:rPr>
        <w:t xml:space="preserve"> are responsible for purchasing gas at community gas stations. These stations are not considered Cain’s Quest remote fueling stations. Snow Machines must be turned off when fueling. </w:t>
      </w:r>
      <w:r w:rsidRPr="004E779F">
        <w:rPr>
          <w:rFonts w:ascii="Arial" w:eastAsia="Arial" w:hAnsi="Arial" w:cs="Arial"/>
          <w:b/>
          <w:bCs/>
          <w:color w:val="002060"/>
          <w:sz w:val="22"/>
          <w:szCs w:val="22"/>
        </w:rPr>
        <w:t>Smoking is not permitted within 10 feet of fueling station</w:t>
      </w:r>
      <w:r w:rsidRPr="004E779F">
        <w:rPr>
          <w:rFonts w:ascii="Arial" w:eastAsia="Arial" w:hAnsi="Arial" w:cs="Arial"/>
          <w:color w:val="002060"/>
          <w:sz w:val="22"/>
          <w:szCs w:val="22"/>
        </w:rPr>
        <w:t xml:space="preserve">. </w:t>
      </w:r>
    </w:p>
    <w:p w14:paraId="3490F4F8" w14:textId="77777777" w:rsidR="00AF20A8" w:rsidRDefault="00AF20A8">
      <w:pPr>
        <w:rPr>
          <w:rFonts w:ascii="Arial" w:eastAsia="Arial" w:hAnsi="Arial" w:cs="Arial"/>
          <w:sz w:val="22"/>
          <w:szCs w:val="22"/>
        </w:rPr>
      </w:pPr>
    </w:p>
    <w:p w14:paraId="3812A696" w14:textId="77777777" w:rsidR="00AF20A8" w:rsidRDefault="00000000">
      <w:pPr>
        <w:numPr>
          <w:ilvl w:val="1"/>
          <w:numId w:val="3"/>
        </w:numPr>
        <w:pBdr>
          <w:top w:val="nil"/>
          <w:left w:val="nil"/>
          <w:bottom w:val="nil"/>
          <w:right w:val="nil"/>
          <w:between w:val="nil"/>
        </w:pBdr>
        <w:ind w:left="1440" w:hanging="1080"/>
      </w:pPr>
      <w:r>
        <w:br w:type="page"/>
      </w:r>
    </w:p>
    <w:p w14:paraId="3E8DA6D4" w14:textId="77777777" w:rsidR="00AF20A8" w:rsidRDefault="00000000">
      <w:pPr>
        <w:pStyle w:val="Heading1"/>
        <w:jc w:val="center"/>
      </w:pPr>
      <w:bookmarkStart w:id="30" w:name="_Toc132980838"/>
      <w:r>
        <w:lastRenderedPageBreak/>
        <w:t>APPENDIX A: Checkpoint Coordinates and Distances</w:t>
      </w:r>
      <w:bookmarkEnd w:id="30"/>
    </w:p>
    <w:tbl>
      <w:tblPr>
        <w:tblStyle w:val="a2"/>
        <w:tblW w:w="9339" w:type="dxa"/>
        <w:tblBorders>
          <w:top w:val="single" w:sz="8" w:space="0" w:color="00B0F0"/>
          <w:left w:val="single" w:sz="8" w:space="0" w:color="00B0F0"/>
          <w:bottom w:val="single" w:sz="8" w:space="0" w:color="00B0F0"/>
          <w:right w:val="single" w:sz="8" w:space="0" w:color="00B0F0"/>
          <w:insideH w:val="single" w:sz="6" w:space="0" w:color="00B0F0"/>
          <w:insideV w:val="single" w:sz="6" w:space="0" w:color="00B0F0"/>
        </w:tblBorders>
        <w:tblLayout w:type="fixed"/>
        <w:tblLook w:val="0400" w:firstRow="0" w:lastRow="0" w:firstColumn="0" w:lastColumn="0" w:noHBand="0" w:noVBand="1"/>
      </w:tblPr>
      <w:tblGrid>
        <w:gridCol w:w="962"/>
        <w:gridCol w:w="1523"/>
        <w:gridCol w:w="1049"/>
        <w:gridCol w:w="2126"/>
        <w:gridCol w:w="1292"/>
        <w:gridCol w:w="1128"/>
        <w:gridCol w:w="1259"/>
      </w:tblGrid>
      <w:tr w:rsidR="00AF20A8" w14:paraId="36686FC0" w14:textId="77777777" w:rsidTr="0022343B">
        <w:tc>
          <w:tcPr>
            <w:tcW w:w="962" w:type="dxa"/>
            <w:shd w:val="clear" w:color="auto" w:fill="0070C0"/>
          </w:tcPr>
          <w:p w14:paraId="5B45E0CA" w14:textId="77777777" w:rsidR="00AF20A8" w:rsidRDefault="00000000">
            <w:pPr>
              <w:jc w:val="center"/>
              <w:rPr>
                <w:rFonts w:ascii="Arial" w:eastAsia="Arial" w:hAnsi="Arial" w:cs="Arial"/>
                <w:b/>
                <w:color w:val="FFFFFF"/>
              </w:rPr>
            </w:pPr>
            <w:r>
              <w:rPr>
                <w:rFonts w:ascii="Arial" w:eastAsia="Arial" w:hAnsi="Arial" w:cs="Arial"/>
                <w:b/>
                <w:color w:val="FFFFFF"/>
              </w:rPr>
              <w:t>Chkpt#</w:t>
            </w:r>
          </w:p>
        </w:tc>
        <w:tc>
          <w:tcPr>
            <w:tcW w:w="1523" w:type="dxa"/>
            <w:shd w:val="clear" w:color="auto" w:fill="0070C0"/>
          </w:tcPr>
          <w:p w14:paraId="22CD940E" w14:textId="77777777" w:rsidR="00AF20A8" w:rsidRDefault="00000000">
            <w:pPr>
              <w:jc w:val="center"/>
              <w:rPr>
                <w:rFonts w:ascii="Arial" w:eastAsia="Arial" w:hAnsi="Arial" w:cs="Arial"/>
                <w:b/>
                <w:color w:val="FFFFFF"/>
              </w:rPr>
            </w:pPr>
            <w:r>
              <w:rPr>
                <w:rFonts w:ascii="Arial" w:eastAsia="Arial" w:hAnsi="Arial" w:cs="Arial"/>
                <w:b/>
                <w:color w:val="FFFFFF"/>
              </w:rPr>
              <w:t>Name</w:t>
            </w:r>
          </w:p>
        </w:tc>
        <w:tc>
          <w:tcPr>
            <w:tcW w:w="1049" w:type="dxa"/>
            <w:shd w:val="clear" w:color="auto" w:fill="0070C0"/>
          </w:tcPr>
          <w:p w14:paraId="43B59B6D" w14:textId="77777777" w:rsidR="00AF20A8" w:rsidRDefault="00000000">
            <w:pPr>
              <w:jc w:val="center"/>
              <w:rPr>
                <w:rFonts w:ascii="Arial" w:eastAsia="Arial" w:hAnsi="Arial" w:cs="Arial"/>
                <w:b/>
                <w:color w:val="FFFFFF"/>
              </w:rPr>
            </w:pPr>
            <w:r>
              <w:rPr>
                <w:rFonts w:ascii="Arial" w:eastAsia="Arial" w:hAnsi="Arial" w:cs="Arial"/>
                <w:b/>
                <w:color w:val="FFFFFF"/>
              </w:rPr>
              <w:t>Type</w:t>
            </w:r>
          </w:p>
        </w:tc>
        <w:tc>
          <w:tcPr>
            <w:tcW w:w="2126" w:type="dxa"/>
            <w:shd w:val="clear" w:color="auto" w:fill="0070C0"/>
          </w:tcPr>
          <w:p w14:paraId="2918833C" w14:textId="77777777" w:rsidR="00AF20A8" w:rsidRDefault="00000000">
            <w:pPr>
              <w:jc w:val="center"/>
              <w:rPr>
                <w:rFonts w:ascii="Arial" w:eastAsia="Arial" w:hAnsi="Arial" w:cs="Arial"/>
                <w:b/>
                <w:color w:val="FFFFFF"/>
              </w:rPr>
            </w:pPr>
            <w:r>
              <w:rPr>
                <w:rFonts w:ascii="Arial" w:eastAsia="Arial" w:hAnsi="Arial" w:cs="Arial"/>
                <w:b/>
                <w:color w:val="FFFFFF"/>
              </w:rPr>
              <w:t>Northing</w:t>
            </w:r>
          </w:p>
        </w:tc>
        <w:tc>
          <w:tcPr>
            <w:tcW w:w="1292" w:type="dxa"/>
            <w:shd w:val="clear" w:color="auto" w:fill="0070C0"/>
          </w:tcPr>
          <w:p w14:paraId="2C6F5816" w14:textId="77777777" w:rsidR="00AF20A8" w:rsidRDefault="00000000">
            <w:pPr>
              <w:jc w:val="center"/>
              <w:rPr>
                <w:rFonts w:ascii="Arial" w:eastAsia="Arial" w:hAnsi="Arial" w:cs="Arial"/>
                <w:b/>
                <w:color w:val="FFFFFF"/>
              </w:rPr>
            </w:pPr>
            <w:r>
              <w:rPr>
                <w:rFonts w:ascii="Arial" w:eastAsia="Arial" w:hAnsi="Arial" w:cs="Arial"/>
                <w:b/>
                <w:color w:val="FFFFFF"/>
              </w:rPr>
              <w:t>Easting (Westing)</w:t>
            </w:r>
          </w:p>
        </w:tc>
        <w:tc>
          <w:tcPr>
            <w:tcW w:w="1128" w:type="dxa"/>
            <w:shd w:val="clear" w:color="auto" w:fill="0070C0"/>
          </w:tcPr>
          <w:p w14:paraId="4692FBD0" w14:textId="77777777" w:rsidR="00AF20A8" w:rsidRDefault="00000000">
            <w:pPr>
              <w:jc w:val="center"/>
              <w:rPr>
                <w:rFonts w:ascii="Arial" w:eastAsia="Arial" w:hAnsi="Arial" w:cs="Arial"/>
                <w:b/>
                <w:color w:val="FFFFFF"/>
              </w:rPr>
            </w:pPr>
            <w:r>
              <w:rPr>
                <w:rFonts w:ascii="Arial" w:eastAsia="Arial" w:hAnsi="Arial" w:cs="Arial"/>
                <w:b/>
                <w:color w:val="FFFFFF"/>
              </w:rPr>
              <w:t>Leg Length (km)</w:t>
            </w:r>
          </w:p>
        </w:tc>
        <w:tc>
          <w:tcPr>
            <w:tcW w:w="1259" w:type="dxa"/>
            <w:shd w:val="clear" w:color="auto" w:fill="0070C0"/>
          </w:tcPr>
          <w:p w14:paraId="0FD340C5" w14:textId="77777777" w:rsidR="00AF20A8" w:rsidRDefault="00000000">
            <w:pPr>
              <w:jc w:val="center"/>
              <w:rPr>
                <w:rFonts w:ascii="Arial" w:eastAsia="Arial" w:hAnsi="Arial" w:cs="Arial"/>
                <w:b/>
                <w:color w:val="FFFFFF"/>
              </w:rPr>
            </w:pPr>
            <w:r>
              <w:rPr>
                <w:rFonts w:ascii="Arial" w:eastAsia="Arial" w:hAnsi="Arial" w:cs="Arial"/>
                <w:b/>
                <w:color w:val="FFFFFF"/>
              </w:rPr>
              <w:t>Total Distance (km)</w:t>
            </w:r>
          </w:p>
        </w:tc>
      </w:tr>
      <w:tr w:rsidR="00AF20A8" w:rsidRPr="000E76FA" w14:paraId="458855FD" w14:textId="77777777" w:rsidTr="0022343B">
        <w:tc>
          <w:tcPr>
            <w:tcW w:w="962" w:type="dxa"/>
            <w:shd w:val="clear" w:color="auto" w:fill="0070C0"/>
          </w:tcPr>
          <w:p w14:paraId="5F93FCB4" w14:textId="77777777" w:rsidR="00AF20A8" w:rsidRPr="0022343B" w:rsidRDefault="00000000">
            <w:pPr>
              <w:rPr>
                <w:rFonts w:ascii="Arial" w:eastAsia="Arial" w:hAnsi="Arial" w:cs="Arial"/>
                <w:color w:val="FFFFFF"/>
              </w:rPr>
            </w:pPr>
            <w:r w:rsidRPr="0022343B">
              <w:rPr>
                <w:rFonts w:ascii="Arial" w:eastAsia="Arial" w:hAnsi="Arial" w:cs="Arial"/>
                <w:color w:val="FFFFFF"/>
              </w:rPr>
              <w:t>Start</w:t>
            </w:r>
          </w:p>
        </w:tc>
        <w:tc>
          <w:tcPr>
            <w:tcW w:w="1523" w:type="dxa"/>
          </w:tcPr>
          <w:p w14:paraId="4B526B11" w14:textId="2277EEE0" w:rsidR="00AF20A8" w:rsidRPr="000E76FA" w:rsidRDefault="00AF20A8">
            <w:pPr>
              <w:rPr>
                <w:rFonts w:ascii="Arial" w:eastAsia="Arial" w:hAnsi="Arial" w:cs="Arial"/>
                <w:highlight w:val="yellow"/>
              </w:rPr>
            </w:pPr>
          </w:p>
        </w:tc>
        <w:tc>
          <w:tcPr>
            <w:tcW w:w="1049" w:type="dxa"/>
          </w:tcPr>
          <w:p w14:paraId="33E257AC" w14:textId="309014BA" w:rsidR="00AF20A8" w:rsidRPr="000E76FA" w:rsidRDefault="00AF20A8">
            <w:pPr>
              <w:rPr>
                <w:rFonts w:ascii="Arial" w:eastAsia="Arial" w:hAnsi="Arial" w:cs="Arial"/>
                <w:highlight w:val="yellow"/>
              </w:rPr>
            </w:pPr>
          </w:p>
        </w:tc>
        <w:tc>
          <w:tcPr>
            <w:tcW w:w="2126" w:type="dxa"/>
          </w:tcPr>
          <w:p w14:paraId="73E9AFC9" w14:textId="3ECABD3F" w:rsidR="00AF20A8" w:rsidRPr="000E76FA" w:rsidRDefault="0022343B">
            <w:pPr>
              <w:rPr>
                <w:rFonts w:ascii="Arial" w:eastAsia="Arial" w:hAnsi="Arial" w:cs="Arial"/>
                <w:highlight w:val="yellow"/>
              </w:rPr>
            </w:pPr>
            <w:r>
              <w:rPr>
                <w:rFonts w:ascii="Arial" w:eastAsia="Arial" w:hAnsi="Arial" w:cs="Arial"/>
                <w:highlight w:val="yellow"/>
              </w:rPr>
              <w:t>UNDER REVIEW</w:t>
            </w:r>
          </w:p>
        </w:tc>
        <w:tc>
          <w:tcPr>
            <w:tcW w:w="1292" w:type="dxa"/>
          </w:tcPr>
          <w:p w14:paraId="6709B72A" w14:textId="0E0352E7" w:rsidR="00AF20A8" w:rsidRPr="000E76FA" w:rsidRDefault="00AF20A8">
            <w:pPr>
              <w:rPr>
                <w:rFonts w:ascii="Arial" w:eastAsia="Arial" w:hAnsi="Arial" w:cs="Arial"/>
                <w:highlight w:val="yellow"/>
              </w:rPr>
            </w:pPr>
          </w:p>
        </w:tc>
        <w:tc>
          <w:tcPr>
            <w:tcW w:w="1128" w:type="dxa"/>
          </w:tcPr>
          <w:p w14:paraId="7AC4BDEA" w14:textId="4ED9A106" w:rsidR="00AF20A8" w:rsidRPr="000E76FA" w:rsidRDefault="00AF20A8">
            <w:pPr>
              <w:rPr>
                <w:rFonts w:ascii="Arial" w:eastAsia="Arial" w:hAnsi="Arial" w:cs="Arial"/>
                <w:highlight w:val="yellow"/>
              </w:rPr>
            </w:pPr>
          </w:p>
        </w:tc>
        <w:tc>
          <w:tcPr>
            <w:tcW w:w="1259" w:type="dxa"/>
          </w:tcPr>
          <w:p w14:paraId="68B6BD48" w14:textId="769BB773" w:rsidR="00AF20A8" w:rsidRPr="000E76FA" w:rsidRDefault="00AF20A8">
            <w:pPr>
              <w:rPr>
                <w:rFonts w:ascii="Arial" w:eastAsia="Arial" w:hAnsi="Arial" w:cs="Arial"/>
                <w:highlight w:val="yellow"/>
              </w:rPr>
            </w:pPr>
          </w:p>
        </w:tc>
      </w:tr>
      <w:tr w:rsidR="00AF20A8" w:rsidRPr="000E76FA" w14:paraId="33A02E3D" w14:textId="77777777" w:rsidTr="0022343B">
        <w:tc>
          <w:tcPr>
            <w:tcW w:w="962" w:type="dxa"/>
            <w:shd w:val="clear" w:color="auto" w:fill="0070C0"/>
          </w:tcPr>
          <w:p w14:paraId="1A5794CB" w14:textId="77777777" w:rsidR="00AF20A8" w:rsidRPr="0022343B" w:rsidRDefault="00000000">
            <w:pPr>
              <w:rPr>
                <w:rFonts w:ascii="Arial" w:eastAsia="Arial" w:hAnsi="Arial" w:cs="Arial"/>
                <w:color w:val="FFFFFF"/>
              </w:rPr>
            </w:pPr>
            <w:r w:rsidRPr="0022343B">
              <w:rPr>
                <w:rFonts w:ascii="Arial" w:eastAsia="Arial" w:hAnsi="Arial" w:cs="Arial"/>
                <w:color w:val="FFFFFF"/>
              </w:rPr>
              <w:t>1</w:t>
            </w:r>
          </w:p>
        </w:tc>
        <w:tc>
          <w:tcPr>
            <w:tcW w:w="1523" w:type="dxa"/>
          </w:tcPr>
          <w:p w14:paraId="2CF3E6F8" w14:textId="5BB06140" w:rsidR="00AF20A8" w:rsidRPr="000E76FA" w:rsidRDefault="00AF20A8">
            <w:pPr>
              <w:rPr>
                <w:rFonts w:ascii="Arial" w:eastAsia="Arial" w:hAnsi="Arial" w:cs="Arial"/>
                <w:highlight w:val="yellow"/>
              </w:rPr>
            </w:pPr>
          </w:p>
        </w:tc>
        <w:tc>
          <w:tcPr>
            <w:tcW w:w="1049" w:type="dxa"/>
          </w:tcPr>
          <w:p w14:paraId="23F08CEA" w14:textId="3EFF1AB5" w:rsidR="00AF20A8" w:rsidRPr="000E76FA" w:rsidRDefault="00AF20A8">
            <w:pPr>
              <w:rPr>
                <w:rFonts w:ascii="Arial" w:eastAsia="Arial" w:hAnsi="Arial" w:cs="Arial"/>
                <w:highlight w:val="yellow"/>
              </w:rPr>
            </w:pPr>
          </w:p>
        </w:tc>
        <w:tc>
          <w:tcPr>
            <w:tcW w:w="2126" w:type="dxa"/>
          </w:tcPr>
          <w:p w14:paraId="5957DDDA" w14:textId="77777777" w:rsidR="00AF20A8" w:rsidRPr="000E76FA" w:rsidRDefault="00AF20A8">
            <w:pPr>
              <w:rPr>
                <w:rFonts w:ascii="Arial" w:eastAsia="Arial" w:hAnsi="Arial" w:cs="Arial"/>
                <w:highlight w:val="yellow"/>
              </w:rPr>
            </w:pPr>
          </w:p>
        </w:tc>
        <w:tc>
          <w:tcPr>
            <w:tcW w:w="1292" w:type="dxa"/>
          </w:tcPr>
          <w:p w14:paraId="1AE6CFAF" w14:textId="0A356F65" w:rsidR="00AF20A8" w:rsidRPr="000E76FA" w:rsidRDefault="00AF20A8">
            <w:pPr>
              <w:rPr>
                <w:rFonts w:ascii="Arial" w:eastAsia="Arial" w:hAnsi="Arial" w:cs="Arial"/>
                <w:highlight w:val="yellow"/>
              </w:rPr>
            </w:pPr>
          </w:p>
        </w:tc>
        <w:tc>
          <w:tcPr>
            <w:tcW w:w="1128" w:type="dxa"/>
          </w:tcPr>
          <w:p w14:paraId="23BA3E19" w14:textId="091BCA88" w:rsidR="00AF20A8" w:rsidRPr="000E76FA" w:rsidRDefault="00AF20A8">
            <w:pPr>
              <w:rPr>
                <w:rFonts w:ascii="Arial" w:eastAsia="Arial" w:hAnsi="Arial" w:cs="Arial"/>
                <w:highlight w:val="yellow"/>
              </w:rPr>
            </w:pPr>
          </w:p>
        </w:tc>
        <w:tc>
          <w:tcPr>
            <w:tcW w:w="1259" w:type="dxa"/>
          </w:tcPr>
          <w:p w14:paraId="3AED1089" w14:textId="6E13CFE7" w:rsidR="00AF20A8" w:rsidRPr="000E76FA" w:rsidRDefault="00AF20A8">
            <w:pPr>
              <w:rPr>
                <w:rFonts w:ascii="Arial" w:eastAsia="Arial" w:hAnsi="Arial" w:cs="Arial"/>
                <w:highlight w:val="yellow"/>
              </w:rPr>
            </w:pPr>
          </w:p>
        </w:tc>
      </w:tr>
      <w:tr w:rsidR="00AF20A8" w:rsidRPr="000E76FA" w14:paraId="45DC3C74" w14:textId="77777777" w:rsidTr="0022343B">
        <w:tc>
          <w:tcPr>
            <w:tcW w:w="962" w:type="dxa"/>
            <w:shd w:val="clear" w:color="auto" w:fill="0070C0"/>
          </w:tcPr>
          <w:p w14:paraId="231AA52A" w14:textId="77777777" w:rsidR="00AF20A8" w:rsidRPr="0022343B" w:rsidRDefault="00000000">
            <w:pPr>
              <w:rPr>
                <w:rFonts w:ascii="Arial" w:eastAsia="Arial" w:hAnsi="Arial" w:cs="Arial"/>
                <w:color w:val="FFFFFF"/>
              </w:rPr>
            </w:pPr>
            <w:r w:rsidRPr="0022343B">
              <w:rPr>
                <w:rFonts w:ascii="Arial" w:eastAsia="Arial" w:hAnsi="Arial" w:cs="Arial"/>
                <w:color w:val="FFFFFF"/>
              </w:rPr>
              <w:t>2</w:t>
            </w:r>
          </w:p>
        </w:tc>
        <w:tc>
          <w:tcPr>
            <w:tcW w:w="1523" w:type="dxa"/>
          </w:tcPr>
          <w:p w14:paraId="503F0F47" w14:textId="00E31FB7" w:rsidR="00AF20A8" w:rsidRPr="000E76FA" w:rsidRDefault="00AF20A8">
            <w:pPr>
              <w:rPr>
                <w:rFonts w:ascii="Arial" w:eastAsia="Arial" w:hAnsi="Arial" w:cs="Arial"/>
                <w:color w:val="E76618"/>
                <w:highlight w:val="yellow"/>
              </w:rPr>
            </w:pPr>
          </w:p>
        </w:tc>
        <w:tc>
          <w:tcPr>
            <w:tcW w:w="1049" w:type="dxa"/>
          </w:tcPr>
          <w:p w14:paraId="1E39FA86" w14:textId="62F234DE" w:rsidR="00AF20A8" w:rsidRPr="000E76FA" w:rsidRDefault="00AF20A8">
            <w:pPr>
              <w:rPr>
                <w:rFonts w:ascii="Arial" w:eastAsia="Arial" w:hAnsi="Arial" w:cs="Arial"/>
                <w:color w:val="E76618"/>
                <w:highlight w:val="yellow"/>
              </w:rPr>
            </w:pPr>
          </w:p>
        </w:tc>
        <w:tc>
          <w:tcPr>
            <w:tcW w:w="2126" w:type="dxa"/>
          </w:tcPr>
          <w:p w14:paraId="6726AFA2" w14:textId="77777777" w:rsidR="00AF20A8" w:rsidRPr="000E76FA" w:rsidRDefault="00AF20A8">
            <w:pPr>
              <w:rPr>
                <w:rFonts w:ascii="Arial" w:eastAsia="Arial" w:hAnsi="Arial" w:cs="Arial"/>
                <w:color w:val="E76618"/>
                <w:highlight w:val="yellow"/>
              </w:rPr>
            </w:pPr>
          </w:p>
        </w:tc>
        <w:tc>
          <w:tcPr>
            <w:tcW w:w="1292" w:type="dxa"/>
          </w:tcPr>
          <w:p w14:paraId="522CD987" w14:textId="7BD2D995" w:rsidR="00AF20A8" w:rsidRPr="000E76FA" w:rsidRDefault="00AF20A8">
            <w:pPr>
              <w:rPr>
                <w:rFonts w:ascii="Arial" w:eastAsia="Arial" w:hAnsi="Arial" w:cs="Arial"/>
                <w:color w:val="E76618"/>
                <w:highlight w:val="yellow"/>
              </w:rPr>
            </w:pPr>
          </w:p>
        </w:tc>
        <w:tc>
          <w:tcPr>
            <w:tcW w:w="1128" w:type="dxa"/>
          </w:tcPr>
          <w:p w14:paraId="1DA1FDAA" w14:textId="5F3B2A4E" w:rsidR="00AF20A8" w:rsidRPr="000E76FA" w:rsidRDefault="00AF20A8">
            <w:pPr>
              <w:rPr>
                <w:rFonts w:ascii="Arial" w:eastAsia="Arial" w:hAnsi="Arial" w:cs="Arial"/>
                <w:color w:val="E76618"/>
                <w:highlight w:val="yellow"/>
              </w:rPr>
            </w:pPr>
          </w:p>
        </w:tc>
        <w:tc>
          <w:tcPr>
            <w:tcW w:w="1259" w:type="dxa"/>
          </w:tcPr>
          <w:p w14:paraId="6A8D32A1" w14:textId="188FC9BE" w:rsidR="00AF20A8" w:rsidRPr="000E76FA" w:rsidRDefault="00AF20A8">
            <w:pPr>
              <w:rPr>
                <w:rFonts w:ascii="Arial" w:eastAsia="Arial" w:hAnsi="Arial" w:cs="Arial"/>
                <w:color w:val="E76618"/>
                <w:highlight w:val="yellow"/>
              </w:rPr>
            </w:pPr>
          </w:p>
        </w:tc>
      </w:tr>
      <w:tr w:rsidR="00AF20A8" w:rsidRPr="000E76FA" w14:paraId="1D46E284" w14:textId="77777777" w:rsidTr="0022343B">
        <w:tc>
          <w:tcPr>
            <w:tcW w:w="962" w:type="dxa"/>
            <w:shd w:val="clear" w:color="auto" w:fill="0070C0"/>
          </w:tcPr>
          <w:p w14:paraId="2D08128C" w14:textId="77777777" w:rsidR="00AF20A8" w:rsidRPr="0022343B" w:rsidRDefault="00000000">
            <w:pPr>
              <w:rPr>
                <w:rFonts w:ascii="Arial" w:eastAsia="Arial" w:hAnsi="Arial" w:cs="Arial"/>
                <w:color w:val="FFFFFF"/>
              </w:rPr>
            </w:pPr>
            <w:r w:rsidRPr="0022343B">
              <w:rPr>
                <w:rFonts w:ascii="Arial" w:eastAsia="Arial" w:hAnsi="Arial" w:cs="Arial"/>
                <w:color w:val="FFFFFF"/>
              </w:rPr>
              <w:t>3</w:t>
            </w:r>
          </w:p>
        </w:tc>
        <w:tc>
          <w:tcPr>
            <w:tcW w:w="1523" w:type="dxa"/>
          </w:tcPr>
          <w:p w14:paraId="29BC479F" w14:textId="3E52EA64" w:rsidR="00AF20A8" w:rsidRPr="000E76FA" w:rsidRDefault="00AF20A8">
            <w:pPr>
              <w:rPr>
                <w:rFonts w:ascii="Arial" w:eastAsia="Arial" w:hAnsi="Arial" w:cs="Arial"/>
                <w:highlight w:val="yellow"/>
              </w:rPr>
            </w:pPr>
          </w:p>
        </w:tc>
        <w:tc>
          <w:tcPr>
            <w:tcW w:w="1049" w:type="dxa"/>
          </w:tcPr>
          <w:p w14:paraId="37147288" w14:textId="108AF7D9" w:rsidR="00AF20A8" w:rsidRPr="000E76FA" w:rsidRDefault="00AF20A8">
            <w:pPr>
              <w:rPr>
                <w:rFonts w:ascii="Arial" w:eastAsia="Arial" w:hAnsi="Arial" w:cs="Arial"/>
                <w:highlight w:val="yellow"/>
              </w:rPr>
            </w:pPr>
          </w:p>
        </w:tc>
        <w:tc>
          <w:tcPr>
            <w:tcW w:w="2126" w:type="dxa"/>
          </w:tcPr>
          <w:p w14:paraId="4A8F6EA5" w14:textId="77777777" w:rsidR="00AF20A8" w:rsidRPr="000E76FA" w:rsidRDefault="00AF20A8">
            <w:pPr>
              <w:rPr>
                <w:rFonts w:ascii="Arial" w:eastAsia="Arial" w:hAnsi="Arial" w:cs="Arial"/>
                <w:highlight w:val="yellow"/>
              </w:rPr>
            </w:pPr>
          </w:p>
        </w:tc>
        <w:tc>
          <w:tcPr>
            <w:tcW w:w="1292" w:type="dxa"/>
          </w:tcPr>
          <w:p w14:paraId="7B94862E" w14:textId="23D72AA0" w:rsidR="00AF20A8" w:rsidRPr="000E76FA" w:rsidRDefault="00AF20A8">
            <w:pPr>
              <w:rPr>
                <w:rFonts w:ascii="Arial" w:eastAsia="Arial" w:hAnsi="Arial" w:cs="Arial"/>
                <w:highlight w:val="yellow"/>
              </w:rPr>
            </w:pPr>
          </w:p>
        </w:tc>
        <w:tc>
          <w:tcPr>
            <w:tcW w:w="1128" w:type="dxa"/>
          </w:tcPr>
          <w:p w14:paraId="0BEC958A" w14:textId="6C701B60" w:rsidR="00AF20A8" w:rsidRPr="000E76FA" w:rsidRDefault="00AF20A8">
            <w:pPr>
              <w:rPr>
                <w:rFonts w:ascii="Arial" w:eastAsia="Arial" w:hAnsi="Arial" w:cs="Arial"/>
                <w:highlight w:val="yellow"/>
              </w:rPr>
            </w:pPr>
          </w:p>
        </w:tc>
        <w:tc>
          <w:tcPr>
            <w:tcW w:w="1259" w:type="dxa"/>
          </w:tcPr>
          <w:p w14:paraId="0E31884E" w14:textId="244454A6" w:rsidR="00AF20A8" w:rsidRPr="000E76FA" w:rsidRDefault="00AF20A8">
            <w:pPr>
              <w:rPr>
                <w:rFonts w:ascii="Arial" w:eastAsia="Arial" w:hAnsi="Arial" w:cs="Arial"/>
                <w:highlight w:val="yellow"/>
              </w:rPr>
            </w:pPr>
          </w:p>
        </w:tc>
      </w:tr>
      <w:tr w:rsidR="00AF20A8" w:rsidRPr="000E76FA" w14:paraId="61CA5D49" w14:textId="77777777" w:rsidTr="0022343B">
        <w:tc>
          <w:tcPr>
            <w:tcW w:w="962" w:type="dxa"/>
            <w:shd w:val="clear" w:color="auto" w:fill="0070C0"/>
          </w:tcPr>
          <w:p w14:paraId="436CB50C" w14:textId="77777777" w:rsidR="00AF20A8" w:rsidRPr="0022343B" w:rsidRDefault="00000000">
            <w:pPr>
              <w:rPr>
                <w:rFonts w:ascii="Arial" w:eastAsia="Arial" w:hAnsi="Arial" w:cs="Arial"/>
                <w:color w:val="FFFFFF"/>
              </w:rPr>
            </w:pPr>
            <w:r w:rsidRPr="0022343B">
              <w:rPr>
                <w:rFonts w:ascii="Arial" w:eastAsia="Arial" w:hAnsi="Arial" w:cs="Arial"/>
                <w:color w:val="FFFFFF"/>
              </w:rPr>
              <w:t>4</w:t>
            </w:r>
          </w:p>
        </w:tc>
        <w:tc>
          <w:tcPr>
            <w:tcW w:w="1523" w:type="dxa"/>
          </w:tcPr>
          <w:p w14:paraId="3C6A780F" w14:textId="41FE1F46" w:rsidR="00AF20A8" w:rsidRPr="000E76FA" w:rsidRDefault="00AF20A8">
            <w:pPr>
              <w:rPr>
                <w:rFonts w:ascii="Arial" w:eastAsia="Arial" w:hAnsi="Arial" w:cs="Arial"/>
                <w:highlight w:val="yellow"/>
              </w:rPr>
            </w:pPr>
          </w:p>
        </w:tc>
        <w:tc>
          <w:tcPr>
            <w:tcW w:w="1049" w:type="dxa"/>
          </w:tcPr>
          <w:p w14:paraId="5B8CA419" w14:textId="468D9E49" w:rsidR="00AF20A8" w:rsidRPr="000E76FA" w:rsidRDefault="00AF20A8">
            <w:pPr>
              <w:rPr>
                <w:rFonts w:ascii="Arial" w:eastAsia="Arial" w:hAnsi="Arial" w:cs="Arial"/>
                <w:highlight w:val="yellow"/>
              </w:rPr>
            </w:pPr>
          </w:p>
        </w:tc>
        <w:tc>
          <w:tcPr>
            <w:tcW w:w="2126" w:type="dxa"/>
          </w:tcPr>
          <w:p w14:paraId="7DFC9537" w14:textId="77777777" w:rsidR="00AF20A8" w:rsidRPr="000E76FA" w:rsidRDefault="00AF20A8">
            <w:pPr>
              <w:rPr>
                <w:rFonts w:ascii="Arial" w:eastAsia="Arial" w:hAnsi="Arial" w:cs="Arial"/>
                <w:highlight w:val="yellow"/>
              </w:rPr>
            </w:pPr>
          </w:p>
        </w:tc>
        <w:tc>
          <w:tcPr>
            <w:tcW w:w="1292" w:type="dxa"/>
          </w:tcPr>
          <w:p w14:paraId="5DF55E5B" w14:textId="11856C04" w:rsidR="00AF20A8" w:rsidRPr="000E76FA" w:rsidRDefault="00AF20A8">
            <w:pPr>
              <w:rPr>
                <w:rFonts w:ascii="Arial" w:eastAsia="Arial" w:hAnsi="Arial" w:cs="Arial"/>
                <w:highlight w:val="yellow"/>
              </w:rPr>
            </w:pPr>
          </w:p>
        </w:tc>
        <w:tc>
          <w:tcPr>
            <w:tcW w:w="1128" w:type="dxa"/>
          </w:tcPr>
          <w:p w14:paraId="2931C12C" w14:textId="52CCAFE9" w:rsidR="00AF20A8" w:rsidRPr="000E76FA" w:rsidRDefault="00AF20A8">
            <w:pPr>
              <w:rPr>
                <w:rFonts w:ascii="Arial" w:eastAsia="Arial" w:hAnsi="Arial" w:cs="Arial"/>
                <w:highlight w:val="yellow"/>
              </w:rPr>
            </w:pPr>
          </w:p>
        </w:tc>
        <w:tc>
          <w:tcPr>
            <w:tcW w:w="1259" w:type="dxa"/>
          </w:tcPr>
          <w:p w14:paraId="74CC6EFA" w14:textId="0DF6DEC4" w:rsidR="00AF20A8" w:rsidRPr="000E76FA" w:rsidRDefault="00AF20A8">
            <w:pPr>
              <w:rPr>
                <w:rFonts w:ascii="Arial" w:eastAsia="Arial" w:hAnsi="Arial" w:cs="Arial"/>
                <w:highlight w:val="yellow"/>
              </w:rPr>
            </w:pPr>
          </w:p>
        </w:tc>
      </w:tr>
      <w:tr w:rsidR="00AF20A8" w:rsidRPr="000E76FA" w14:paraId="16852A71" w14:textId="77777777" w:rsidTr="0022343B">
        <w:tc>
          <w:tcPr>
            <w:tcW w:w="962" w:type="dxa"/>
            <w:shd w:val="clear" w:color="auto" w:fill="0070C0"/>
          </w:tcPr>
          <w:p w14:paraId="2B69AC16" w14:textId="77777777" w:rsidR="00AF20A8" w:rsidRPr="0022343B" w:rsidRDefault="00000000">
            <w:pPr>
              <w:rPr>
                <w:rFonts w:ascii="Arial" w:eastAsia="Arial" w:hAnsi="Arial" w:cs="Arial"/>
                <w:color w:val="FFFFFF"/>
              </w:rPr>
            </w:pPr>
            <w:r w:rsidRPr="0022343B">
              <w:rPr>
                <w:rFonts w:ascii="Arial" w:eastAsia="Arial" w:hAnsi="Arial" w:cs="Arial"/>
                <w:color w:val="FFFFFF"/>
              </w:rPr>
              <w:t>5</w:t>
            </w:r>
          </w:p>
        </w:tc>
        <w:tc>
          <w:tcPr>
            <w:tcW w:w="1523" w:type="dxa"/>
          </w:tcPr>
          <w:p w14:paraId="0FFB976B" w14:textId="60A6B395" w:rsidR="00AF20A8" w:rsidRPr="000E76FA" w:rsidRDefault="00AF20A8">
            <w:pPr>
              <w:rPr>
                <w:rFonts w:ascii="Arial" w:eastAsia="Arial" w:hAnsi="Arial" w:cs="Arial"/>
                <w:highlight w:val="yellow"/>
              </w:rPr>
            </w:pPr>
          </w:p>
        </w:tc>
        <w:tc>
          <w:tcPr>
            <w:tcW w:w="1049" w:type="dxa"/>
          </w:tcPr>
          <w:p w14:paraId="41ECAC07" w14:textId="388EFDAD" w:rsidR="00AF20A8" w:rsidRPr="000E76FA" w:rsidRDefault="00AF20A8">
            <w:pPr>
              <w:rPr>
                <w:rFonts w:ascii="Arial" w:eastAsia="Arial" w:hAnsi="Arial" w:cs="Arial"/>
                <w:highlight w:val="yellow"/>
              </w:rPr>
            </w:pPr>
          </w:p>
        </w:tc>
        <w:tc>
          <w:tcPr>
            <w:tcW w:w="2126" w:type="dxa"/>
          </w:tcPr>
          <w:p w14:paraId="50A54093" w14:textId="77777777" w:rsidR="00AF20A8" w:rsidRPr="000E76FA" w:rsidRDefault="00AF20A8">
            <w:pPr>
              <w:rPr>
                <w:rFonts w:ascii="Arial" w:eastAsia="Arial" w:hAnsi="Arial" w:cs="Arial"/>
                <w:highlight w:val="yellow"/>
              </w:rPr>
            </w:pPr>
          </w:p>
        </w:tc>
        <w:tc>
          <w:tcPr>
            <w:tcW w:w="1292" w:type="dxa"/>
          </w:tcPr>
          <w:p w14:paraId="6EAB304D" w14:textId="71C89F2A" w:rsidR="00AF20A8" w:rsidRPr="000E76FA" w:rsidRDefault="00AF20A8">
            <w:pPr>
              <w:rPr>
                <w:rFonts w:ascii="Arial" w:eastAsia="Arial" w:hAnsi="Arial" w:cs="Arial"/>
                <w:highlight w:val="yellow"/>
              </w:rPr>
            </w:pPr>
          </w:p>
        </w:tc>
        <w:tc>
          <w:tcPr>
            <w:tcW w:w="1128" w:type="dxa"/>
          </w:tcPr>
          <w:p w14:paraId="3868DF34" w14:textId="7A0A2209" w:rsidR="00AF20A8" w:rsidRPr="000E76FA" w:rsidRDefault="00AF20A8">
            <w:pPr>
              <w:rPr>
                <w:rFonts w:ascii="Arial" w:eastAsia="Arial" w:hAnsi="Arial" w:cs="Arial"/>
                <w:highlight w:val="yellow"/>
              </w:rPr>
            </w:pPr>
          </w:p>
        </w:tc>
        <w:tc>
          <w:tcPr>
            <w:tcW w:w="1259" w:type="dxa"/>
          </w:tcPr>
          <w:p w14:paraId="2A4790A7" w14:textId="4D02A894" w:rsidR="00AF20A8" w:rsidRPr="000E76FA" w:rsidRDefault="00AF20A8">
            <w:pPr>
              <w:rPr>
                <w:rFonts w:ascii="Arial" w:eastAsia="Arial" w:hAnsi="Arial" w:cs="Arial"/>
                <w:highlight w:val="yellow"/>
              </w:rPr>
            </w:pPr>
          </w:p>
        </w:tc>
      </w:tr>
      <w:tr w:rsidR="00AF20A8" w:rsidRPr="000E76FA" w14:paraId="10F53DD2" w14:textId="77777777" w:rsidTr="0022343B">
        <w:tc>
          <w:tcPr>
            <w:tcW w:w="962" w:type="dxa"/>
            <w:shd w:val="clear" w:color="auto" w:fill="0070C0"/>
          </w:tcPr>
          <w:p w14:paraId="0DB9E761" w14:textId="77777777" w:rsidR="00AF20A8" w:rsidRPr="0022343B" w:rsidRDefault="00000000">
            <w:pPr>
              <w:rPr>
                <w:rFonts w:ascii="Arial" w:eastAsia="Arial" w:hAnsi="Arial" w:cs="Arial"/>
                <w:color w:val="FFFFFF"/>
              </w:rPr>
            </w:pPr>
            <w:r w:rsidRPr="0022343B">
              <w:rPr>
                <w:rFonts w:ascii="Arial" w:eastAsia="Arial" w:hAnsi="Arial" w:cs="Arial"/>
                <w:color w:val="FFFFFF"/>
              </w:rPr>
              <w:t>6</w:t>
            </w:r>
          </w:p>
        </w:tc>
        <w:tc>
          <w:tcPr>
            <w:tcW w:w="1523" w:type="dxa"/>
          </w:tcPr>
          <w:p w14:paraId="2FEE1BCD" w14:textId="7D5DDBF7" w:rsidR="00AF20A8" w:rsidRPr="000E76FA" w:rsidRDefault="00AF20A8">
            <w:pPr>
              <w:rPr>
                <w:rFonts w:ascii="Arial" w:eastAsia="Arial" w:hAnsi="Arial" w:cs="Arial"/>
                <w:color w:val="E76618"/>
                <w:highlight w:val="yellow"/>
              </w:rPr>
            </w:pPr>
          </w:p>
        </w:tc>
        <w:tc>
          <w:tcPr>
            <w:tcW w:w="1049" w:type="dxa"/>
          </w:tcPr>
          <w:p w14:paraId="5CAD5DB7" w14:textId="3FC82C72" w:rsidR="00AF20A8" w:rsidRPr="000E76FA" w:rsidRDefault="00AF20A8">
            <w:pPr>
              <w:rPr>
                <w:rFonts w:ascii="Arial" w:eastAsia="Arial" w:hAnsi="Arial" w:cs="Arial"/>
                <w:color w:val="E76618"/>
                <w:highlight w:val="yellow"/>
              </w:rPr>
            </w:pPr>
          </w:p>
        </w:tc>
        <w:tc>
          <w:tcPr>
            <w:tcW w:w="2126" w:type="dxa"/>
          </w:tcPr>
          <w:p w14:paraId="184A29F0" w14:textId="77777777" w:rsidR="00AF20A8" w:rsidRPr="000E76FA" w:rsidRDefault="00AF20A8">
            <w:pPr>
              <w:rPr>
                <w:rFonts w:ascii="Arial" w:eastAsia="Arial" w:hAnsi="Arial" w:cs="Arial"/>
                <w:color w:val="E76618"/>
                <w:highlight w:val="yellow"/>
              </w:rPr>
            </w:pPr>
          </w:p>
        </w:tc>
        <w:tc>
          <w:tcPr>
            <w:tcW w:w="1292" w:type="dxa"/>
          </w:tcPr>
          <w:p w14:paraId="7037986E" w14:textId="2C4074A8" w:rsidR="00AF20A8" w:rsidRPr="000E76FA" w:rsidRDefault="00AF20A8">
            <w:pPr>
              <w:rPr>
                <w:rFonts w:ascii="Arial" w:eastAsia="Arial" w:hAnsi="Arial" w:cs="Arial"/>
                <w:color w:val="E76618"/>
                <w:highlight w:val="yellow"/>
              </w:rPr>
            </w:pPr>
          </w:p>
        </w:tc>
        <w:tc>
          <w:tcPr>
            <w:tcW w:w="1128" w:type="dxa"/>
          </w:tcPr>
          <w:p w14:paraId="1FDFA64E" w14:textId="3306F060" w:rsidR="00AF20A8" w:rsidRPr="000E76FA" w:rsidRDefault="00AF20A8">
            <w:pPr>
              <w:rPr>
                <w:rFonts w:ascii="Arial" w:eastAsia="Arial" w:hAnsi="Arial" w:cs="Arial"/>
                <w:color w:val="E76618"/>
                <w:highlight w:val="yellow"/>
              </w:rPr>
            </w:pPr>
          </w:p>
        </w:tc>
        <w:tc>
          <w:tcPr>
            <w:tcW w:w="1259" w:type="dxa"/>
          </w:tcPr>
          <w:p w14:paraId="61FBB901" w14:textId="76443DE2" w:rsidR="00AF20A8" w:rsidRPr="000E76FA" w:rsidRDefault="00AF20A8">
            <w:pPr>
              <w:rPr>
                <w:rFonts w:ascii="Arial" w:eastAsia="Arial" w:hAnsi="Arial" w:cs="Arial"/>
                <w:color w:val="E76618"/>
                <w:highlight w:val="yellow"/>
              </w:rPr>
            </w:pPr>
          </w:p>
        </w:tc>
      </w:tr>
      <w:tr w:rsidR="00AF20A8" w:rsidRPr="000E76FA" w14:paraId="2A537AE5" w14:textId="77777777" w:rsidTr="0022343B">
        <w:tc>
          <w:tcPr>
            <w:tcW w:w="962" w:type="dxa"/>
            <w:shd w:val="clear" w:color="auto" w:fill="0070C0"/>
          </w:tcPr>
          <w:p w14:paraId="2B516EB1" w14:textId="1CC5411F" w:rsidR="00AF20A8" w:rsidRPr="0022343B" w:rsidRDefault="00000000">
            <w:pPr>
              <w:rPr>
                <w:rFonts w:ascii="Arial" w:eastAsia="Arial" w:hAnsi="Arial" w:cs="Arial"/>
                <w:color w:val="FFFFFF"/>
              </w:rPr>
            </w:pPr>
            <w:r w:rsidRPr="0022343B">
              <w:rPr>
                <w:rFonts w:ascii="Arial" w:eastAsia="Arial" w:hAnsi="Arial" w:cs="Arial"/>
                <w:color w:val="FFFFFF"/>
              </w:rPr>
              <w:t>7</w:t>
            </w:r>
          </w:p>
        </w:tc>
        <w:tc>
          <w:tcPr>
            <w:tcW w:w="1523" w:type="dxa"/>
          </w:tcPr>
          <w:p w14:paraId="6E104820" w14:textId="225BCBC0" w:rsidR="00AF20A8" w:rsidRPr="000E76FA" w:rsidRDefault="00AF20A8">
            <w:pPr>
              <w:rPr>
                <w:rFonts w:ascii="Arial" w:eastAsia="Arial" w:hAnsi="Arial" w:cs="Arial"/>
                <w:highlight w:val="yellow"/>
              </w:rPr>
            </w:pPr>
          </w:p>
        </w:tc>
        <w:tc>
          <w:tcPr>
            <w:tcW w:w="1049" w:type="dxa"/>
          </w:tcPr>
          <w:p w14:paraId="01ABECF0" w14:textId="78A9BA44" w:rsidR="00AF20A8" w:rsidRPr="000E76FA" w:rsidRDefault="00AF20A8">
            <w:pPr>
              <w:rPr>
                <w:rFonts w:ascii="Arial" w:eastAsia="Arial" w:hAnsi="Arial" w:cs="Arial"/>
                <w:highlight w:val="yellow"/>
              </w:rPr>
            </w:pPr>
          </w:p>
        </w:tc>
        <w:tc>
          <w:tcPr>
            <w:tcW w:w="2126" w:type="dxa"/>
          </w:tcPr>
          <w:p w14:paraId="06BB5443" w14:textId="77777777" w:rsidR="00AF20A8" w:rsidRPr="000E76FA" w:rsidRDefault="00AF20A8">
            <w:pPr>
              <w:rPr>
                <w:rFonts w:ascii="Arial" w:eastAsia="Arial" w:hAnsi="Arial" w:cs="Arial"/>
                <w:highlight w:val="yellow"/>
              </w:rPr>
            </w:pPr>
          </w:p>
        </w:tc>
        <w:tc>
          <w:tcPr>
            <w:tcW w:w="1292" w:type="dxa"/>
          </w:tcPr>
          <w:p w14:paraId="5B9C4CFB" w14:textId="7A96723E" w:rsidR="00AF20A8" w:rsidRPr="000E76FA" w:rsidRDefault="00AF20A8">
            <w:pPr>
              <w:rPr>
                <w:rFonts w:ascii="Arial" w:eastAsia="Arial" w:hAnsi="Arial" w:cs="Arial"/>
                <w:highlight w:val="yellow"/>
              </w:rPr>
            </w:pPr>
          </w:p>
        </w:tc>
        <w:tc>
          <w:tcPr>
            <w:tcW w:w="1128" w:type="dxa"/>
          </w:tcPr>
          <w:p w14:paraId="16420D55" w14:textId="05A3DE5E" w:rsidR="00AF20A8" w:rsidRPr="000E76FA" w:rsidRDefault="00AF20A8">
            <w:pPr>
              <w:rPr>
                <w:rFonts w:ascii="Arial" w:eastAsia="Arial" w:hAnsi="Arial" w:cs="Arial"/>
                <w:highlight w:val="yellow"/>
              </w:rPr>
            </w:pPr>
          </w:p>
        </w:tc>
        <w:tc>
          <w:tcPr>
            <w:tcW w:w="1259" w:type="dxa"/>
          </w:tcPr>
          <w:p w14:paraId="7F0628AD" w14:textId="14CC88AC" w:rsidR="00AF20A8" w:rsidRPr="000E76FA" w:rsidRDefault="00AF20A8">
            <w:pPr>
              <w:rPr>
                <w:rFonts w:ascii="Arial" w:eastAsia="Arial" w:hAnsi="Arial" w:cs="Arial"/>
                <w:highlight w:val="yellow"/>
              </w:rPr>
            </w:pPr>
          </w:p>
        </w:tc>
      </w:tr>
      <w:tr w:rsidR="00AF20A8" w:rsidRPr="000E76FA" w14:paraId="51328F32" w14:textId="77777777" w:rsidTr="0022343B">
        <w:tc>
          <w:tcPr>
            <w:tcW w:w="962" w:type="dxa"/>
            <w:shd w:val="clear" w:color="auto" w:fill="0070C0"/>
          </w:tcPr>
          <w:p w14:paraId="5F9E7B61" w14:textId="566014D5" w:rsidR="00AF20A8" w:rsidRPr="0022343B" w:rsidRDefault="00000000">
            <w:pPr>
              <w:rPr>
                <w:rFonts w:ascii="Arial" w:eastAsia="Arial" w:hAnsi="Arial" w:cs="Arial"/>
                <w:color w:val="FFFFFF"/>
              </w:rPr>
            </w:pPr>
            <w:r w:rsidRPr="0022343B">
              <w:rPr>
                <w:rFonts w:ascii="Arial" w:eastAsia="Arial" w:hAnsi="Arial" w:cs="Arial"/>
                <w:color w:val="FFFFFF"/>
              </w:rPr>
              <w:t>8</w:t>
            </w:r>
          </w:p>
        </w:tc>
        <w:tc>
          <w:tcPr>
            <w:tcW w:w="1523" w:type="dxa"/>
          </w:tcPr>
          <w:p w14:paraId="5DF0306C" w14:textId="3B195BD9" w:rsidR="00AF20A8" w:rsidRPr="000E76FA" w:rsidRDefault="00AF20A8">
            <w:pPr>
              <w:rPr>
                <w:rFonts w:ascii="Arial" w:eastAsia="Arial" w:hAnsi="Arial" w:cs="Arial"/>
                <w:highlight w:val="yellow"/>
              </w:rPr>
            </w:pPr>
          </w:p>
        </w:tc>
        <w:tc>
          <w:tcPr>
            <w:tcW w:w="1049" w:type="dxa"/>
          </w:tcPr>
          <w:p w14:paraId="627E868F" w14:textId="2AE8ABF3" w:rsidR="00AF20A8" w:rsidRPr="000E76FA" w:rsidRDefault="00AF20A8">
            <w:pPr>
              <w:rPr>
                <w:rFonts w:ascii="Arial" w:eastAsia="Arial" w:hAnsi="Arial" w:cs="Arial"/>
                <w:highlight w:val="yellow"/>
              </w:rPr>
            </w:pPr>
          </w:p>
        </w:tc>
        <w:tc>
          <w:tcPr>
            <w:tcW w:w="2126" w:type="dxa"/>
          </w:tcPr>
          <w:p w14:paraId="4834181C" w14:textId="77777777" w:rsidR="00AF20A8" w:rsidRPr="000E76FA" w:rsidRDefault="00AF20A8">
            <w:pPr>
              <w:jc w:val="center"/>
              <w:rPr>
                <w:rFonts w:ascii="Arial" w:eastAsia="Arial" w:hAnsi="Arial" w:cs="Arial"/>
                <w:highlight w:val="yellow"/>
              </w:rPr>
            </w:pPr>
          </w:p>
        </w:tc>
        <w:tc>
          <w:tcPr>
            <w:tcW w:w="1292" w:type="dxa"/>
          </w:tcPr>
          <w:p w14:paraId="09433AA2" w14:textId="77777777" w:rsidR="00AF20A8" w:rsidRPr="000E76FA" w:rsidRDefault="00AF20A8">
            <w:pPr>
              <w:rPr>
                <w:rFonts w:ascii="Arial" w:eastAsia="Arial" w:hAnsi="Arial" w:cs="Arial"/>
                <w:highlight w:val="yellow"/>
              </w:rPr>
            </w:pPr>
          </w:p>
        </w:tc>
        <w:tc>
          <w:tcPr>
            <w:tcW w:w="1128" w:type="dxa"/>
          </w:tcPr>
          <w:p w14:paraId="732D0AC0" w14:textId="56558BFF" w:rsidR="00AF20A8" w:rsidRPr="000E76FA" w:rsidRDefault="00AF20A8">
            <w:pPr>
              <w:rPr>
                <w:rFonts w:ascii="Arial" w:eastAsia="Arial" w:hAnsi="Arial" w:cs="Arial"/>
                <w:highlight w:val="yellow"/>
              </w:rPr>
            </w:pPr>
          </w:p>
        </w:tc>
        <w:tc>
          <w:tcPr>
            <w:tcW w:w="1259" w:type="dxa"/>
          </w:tcPr>
          <w:p w14:paraId="220266E8" w14:textId="36A440C5" w:rsidR="00AF20A8" w:rsidRPr="000E76FA" w:rsidRDefault="00AF20A8">
            <w:pPr>
              <w:rPr>
                <w:rFonts w:ascii="Arial" w:eastAsia="Arial" w:hAnsi="Arial" w:cs="Arial"/>
                <w:highlight w:val="yellow"/>
              </w:rPr>
            </w:pPr>
          </w:p>
        </w:tc>
      </w:tr>
      <w:tr w:rsidR="00AF20A8" w:rsidRPr="000E76FA" w14:paraId="071B2C21" w14:textId="77777777" w:rsidTr="0022343B">
        <w:tc>
          <w:tcPr>
            <w:tcW w:w="962" w:type="dxa"/>
            <w:shd w:val="clear" w:color="auto" w:fill="0070C0"/>
          </w:tcPr>
          <w:p w14:paraId="1BAC64DB" w14:textId="3F0C0FAA" w:rsidR="00AF20A8" w:rsidRPr="0022343B" w:rsidRDefault="00000000">
            <w:pPr>
              <w:rPr>
                <w:rFonts w:ascii="Arial" w:eastAsia="Arial" w:hAnsi="Arial" w:cs="Arial"/>
                <w:color w:val="FFFFFF"/>
              </w:rPr>
            </w:pPr>
            <w:r w:rsidRPr="0022343B">
              <w:rPr>
                <w:rFonts w:ascii="Arial" w:eastAsia="Arial" w:hAnsi="Arial" w:cs="Arial"/>
                <w:color w:val="FFFFFF"/>
              </w:rPr>
              <w:t>9</w:t>
            </w:r>
          </w:p>
        </w:tc>
        <w:tc>
          <w:tcPr>
            <w:tcW w:w="1523" w:type="dxa"/>
          </w:tcPr>
          <w:p w14:paraId="3FA5EA6B" w14:textId="56BDB165" w:rsidR="00AF20A8" w:rsidRPr="000E76FA" w:rsidRDefault="00AF20A8">
            <w:pPr>
              <w:rPr>
                <w:rFonts w:ascii="Arial" w:eastAsia="Arial" w:hAnsi="Arial" w:cs="Arial"/>
                <w:highlight w:val="yellow"/>
              </w:rPr>
            </w:pPr>
          </w:p>
        </w:tc>
        <w:tc>
          <w:tcPr>
            <w:tcW w:w="1049" w:type="dxa"/>
          </w:tcPr>
          <w:p w14:paraId="5B1EE1F0" w14:textId="2CEB3785" w:rsidR="00AF20A8" w:rsidRPr="000E76FA" w:rsidRDefault="00AF20A8">
            <w:pPr>
              <w:rPr>
                <w:rFonts w:ascii="Arial" w:eastAsia="Arial" w:hAnsi="Arial" w:cs="Arial"/>
                <w:highlight w:val="yellow"/>
              </w:rPr>
            </w:pPr>
          </w:p>
        </w:tc>
        <w:tc>
          <w:tcPr>
            <w:tcW w:w="2126" w:type="dxa"/>
          </w:tcPr>
          <w:p w14:paraId="718D2FD1" w14:textId="77777777" w:rsidR="00AF20A8" w:rsidRPr="000E76FA" w:rsidRDefault="00AF20A8">
            <w:pPr>
              <w:rPr>
                <w:rFonts w:ascii="Arial" w:eastAsia="Arial" w:hAnsi="Arial" w:cs="Arial"/>
                <w:highlight w:val="yellow"/>
              </w:rPr>
            </w:pPr>
          </w:p>
        </w:tc>
        <w:tc>
          <w:tcPr>
            <w:tcW w:w="1292" w:type="dxa"/>
          </w:tcPr>
          <w:p w14:paraId="7F1320B4" w14:textId="77777777" w:rsidR="00AF20A8" w:rsidRPr="000E76FA" w:rsidRDefault="00AF20A8">
            <w:pPr>
              <w:rPr>
                <w:rFonts w:ascii="Arial" w:eastAsia="Arial" w:hAnsi="Arial" w:cs="Arial"/>
                <w:highlight w:val="yellow"/>
              </w:rPr>
            </w:pPr>
          </w:p>
        </w:tc>
        <w:tc>
          <w:tcPr>
            <w:tcW w:w="1128" w:type="dxa"/>
          </w:tcPr>
          <w:p w14:paraId="1BDA8DD5" w14:textId="3BA46609" w:rsidR="00AF20A8" w:rsidRPr="000E76FA" w:rsidRDefault="00AF20A8">
            <w:pPr>
              <w:rPr>
                <w:rFonts w:ascii="Arial" w:eastAsia="Arial" w:hAnsi="Arial" w:cs="Arial"/>
                <w:highlight w:val="yellow"/>
              </w:rPr>
            </w:pPr>
          </w:p>
        </w:tc>
        <w:tc>
          <w:tcPr>
            <w:tcW w:w="1259" w:type="dxa"/>
          </w:tcPr>
          <w:p w14:paraId="2A7FE259" w14:textId="56E5741D" w:rsidR="00AF20A8" w:rsidRPr="000E76FA" w:rsidRDefault="00AF20A8">
            <w:pPr>
              <w:rPr>
                <w:rFonts w:ascii="Arial" w:eastAsia="Arial" w:hAnsi="Arial" w:cs="Arial"/>
                <w:highlight w:val="yellow"/>
              </w:rPr>
            </w:pPr>
          </w:p>
        </w:tc>
      </w:tr>
      <w:tr w:rsidR="00AF20A8" w:rsidRPr="000E76FA" w14:paraId="39723DAC" w14:textId="77777777" w:rsidTr="0022343B">
        <w:tc>
          <w:tcPr>
            <w:tcW w:w="962" w:type="dxa"/>
            <w:shd w:val="clear" w:color="auto" w:fill="0070C0"/>
          </w:tcPr>
          <w:p w14:paraId="38789F84" w14:textId="77777777" w:rsidR="00AF20A8" w:rsidRPr="0022343B" w:rsidRDefault="00000000">
            <w:pPr>
              <w:rPr>
                <w:rFonts w:ascii="Arial" w:eastAsia="Arial" w:hAnsi="Arial" w:cs="Arial"/>
                <w:color w:val="FFFFFF"/>
              </w:rPr>
            </w:pPr>
            <w:r w:rsidRPr="0022343B">
              <w:rPr>
                <w:rFonts w:ascii="Arial" w:eastAsia="Arial" w:hAnsi="Arial" w:cs="Arial"/>
                <w:color w:val="FFFFFF"/>
              </w:rPr>
              <w:t>10</w:t>
            </w:r>
          </w:p>
        </w:tc>
        <w:tc>
          <w:tcPr>
            <w:tcW w:w="1523" w:type="dxa"/>
          </w:tcPr>
          <w:p w14:paraId="068C6745" w14:textId="60DE57E7" w:rsidR="00AF20A8" w:rsidRPr="000E76FA" w:rsidRDefault="00AF20A8">
            <w:pPr>
              <w:rPr>
                <w:rFonts w:ascii="Arial" w:eastAsia="Arial" w:hAnsi="Arial" w:cs="Arial"/>
                <w:color w:val="E76618"/>
                <w:highlight w:val="yellow"/>
              </w:rPr>
            </w:pPr>
          </w:p>
        </w:tc>
        <w:tc>
          <w:tcPr>
            <w:tcW w:w="1049" w:type="dxa"/>
          </w:tcPr>
          <w:p w14:paraId="53626D26" w14:textId="74AB0B53" w:rsidR="00AF20A8" w:rsidRPr="000E76FA" w:rsidRDefault="00AF20A8">
            <w:pPr>
              <w:rPr>
                <w:rFonts w:ascii="Arial" w:eastAsia="Arial" w:hAnsi="Arial" w:cs="Arial"/>
                <w:color w:val="E76618"/>
                <w:highlight w:val="yellow"/>
              </w:rPr>
            </w:pPr>
          </w:p>
        </w:tc>
        <w:tc>
          <w:tcPr>
            <w:tcW w:w="2126" w:type="dxa"/>
          </w:tcPr>
          <w:p w14:paraId="29D12242" w14:textId="77777777" w:rsidR="00AF20A8" w:rsidRPr="000E76FA" w:rsidRDefault="00AF20A8">
            <w:pPr>
              <w:rPr>
                <w:rFonts w:ascii="Arial" w:eastAsia="Arial" w:hAnsi="Arial" w:cs="Arial"/>
                <w:color w:val="E76618"/>
                <w:highlight w:val="yellow"/>
              </w:rPr>
            </w:pPr>
          </w:p>
        </w:tc>
        <w:tc>
          <w:tcPr>
            <w:tcW w:w="1292" w:type="dxa"/>
          </w:tcPr>
          <w:p w14:paraId="69830FDA" w14:textId="77777777" w:rsidR="00AF20A8" w:rsidRPr="000E76FA" w:rsidRDefault="00AF20A8">
            <w:pPr>
              <w:rPr>
                <w:rFonts w:ascii="Arial" w:eastAsia="Arial" w:hAnsi="Arial" w:cs="Arial"/>
                <w:color w:val="E76618"/>
                <w:highlight w:val="yellow"/>
              </w:rPr>
            </w:pPr>
          </w:p>
        </w:tc>
        <w:tc>
          <w:tcPr>
            <w:tcW w:w="1128" w:type="dxa"/>
          </w:tcPr>
          <w:p w14:paraId="64040D76" w14:textId="558F4731" w:rsidR="00AF20A8" w:rsidRPr="000E76FA" w:rsidRDefault="00AF20A8">
            <w:pPr>
              <w:rPr>
                <w:rFonts w:ascii="Arial" w:eastAsia="Arial" w:hAnsi="Arial" w:cs="Arial"/>
                <w:color w:val="E76618"/>
                <w:highlight w:val="yellow"/>
              </w:rPr>
            </w:pPr>
          </w:p>
        </w:tc>
        <w:tc>
          <w:tcPr>
            <w:tcW w:w="1259" w:type="dxa"/>
          </w:tcPr>
          <w:p w14:paraId="0A855DF5" w14:textId="464B65DA" w:rsidR="00AF20A8" w:rsidRPr="000E76FA" w:rsidRDefault="00AF20A8">
            <w:pPr>
              <w:rPr>
                <w:rFonts w:ascii="Arial" w:eastAsia="Arial" w:hAnsi="Arial" w:cs="Arial"/>
                <w:color w:val="E76618"/>
                <w:highlight w:val="yellow"/>
              </w:rPr>
            </w:pPr>
          </w:p>
        </w:tc>
      </w:tr>
      <w:tr w:rsidR="00AF20A8" w:rsidRPr="000E76FA" w14:paraId="46D4E08B" w14:textId="77777777" w:rsidTr="0022343B">
        <w:tc>
          <w:tcPr>
            <w:tcW w:w="962" w:type="dxa"/>
            <w:shd w:val="clear" w:color="auto" w:fill="0070C0"/>
          </w:tcPr>
          <w:p w14:paraId="6EB4B5C4" w14:textId="77777777" w:rsidR="00AF20A8" w:rsidRPr="0022343B" w:rsidRDefault="00000000">
            <w:pPr>
              <w:rPr>
                <w:rFonts w:ascii="Arial" w:eastAsia="Arial" w:hAnsi="Arial" w:cs="Arial"/>
                <w:color w:val="FFFFFF"/>
              </w:rPr>
            </w:pPr>
            <w:r w:rsidRPr="0022343B">
              <w:rPr>
                <w:rFonts w:ascii="Arial" w:eastAsia="Arial" w:hAnsi="Arial" w:cs="Arial"/>
                <w:color w:val="FFFFFF"/>
              </w:rPr>
              <w:t>11</w:t>
            </w:r>
          </w:p>
        </w:tc>
        <w:tc>
          <w:tcPr>
            <w:tcW w:w="1523" w:type="dxa"/>
          </w:tcPr>
          <w:p w14:paraId="25AE0895" w14:textId="3823C146" w:rsidR="00AF20A8" w:rsidRPr="000E76FA" w:rsidRDefault="00AF20A8">
            <w:pPr>
              <w:rPr>
                <w:rFonts w:ascii="Arial" w:eastAsia="Arial" w:hAnsi="Arial" w:cs="Arial"/>
                <w:highlight w:val="yellow"/>
              </w:rPr>
            </w:pPr>
          </w:p>
        </w:tc>
        <w:tc>
          <w:tcPr>
            <w:tcW w:w="1049" w:type="dxa"/>
          </w:tcPr>
          <w:p w14:paraId="208BF0A8" w14:textId="418C22E7" w:rsidR="00AF20A8" w:rsidRPr="000E76FA" w:rsidRDefault="00AF20A8">
            <w:pPr>
              <w:rPr>
                <w:rFonts w:ascii="Arial" w:eastAsia="Arial" w:hAnsi="Arial" w:cs="Arial"/>
                <w:highlight w:val="yellow"/>
              </w:rPr>
            </w:pPr>
          </w:p>
        </w:tc>
        <w:tc>
          <w:tcPr>
            <w:tcW w:w="2126" w:type="dxa"/>
          </w:tcPr>
          <w:p w14:paraId="0717E70C" w14:textId="77777777" w:rsidR="00AF20A8" w:rsidRPr="000E76FA" w:rsidRDefault="00AF20A8">
            <w:pPr>
              <w:jc w:val="center"/>
              <w:rPr>
                <w:rFonts w:ascii="Arial" w:eastAsia="Arial" w:hAnsi="Arial" w:cs="Arial"/>
                <w:highlight w:val="yellow"/>
              </w:rPr>
            </w:pPr>
          </w:p>
        </w:tc>
        <w:tc>
          <w:tcPr>
            <w:tcW w:w="1292" w:type="dxa"/>
          </w:tcPr>
          <w:p w14:paraId="3B076478" w14:textId="61C444B1" w:rsidR="00AF20A8" w:rsidRPr="000E76FA" w:rsidRDefault="00AF20A8">
            <w:pPr>
              <w:rPr>
                <w:rFonts w:ascii="Arial" w:eastAsia="Arial" w:hAnsi="Arial" w:cs="Arial"/>
                <w:highlight w:val="yellow"/>
              </w:rPr>
            </w:pPr>
          </w:p>
        </w:tc>
        <w:tc>
          <w:tcPr>
            <w:tcW w:w="1128" w:type="dxa"/>
          </w:tcPr>
          <w:p w14:paraId="25A61069" w14:textId="2483724A" w:rsidR="00AF20A8" w:rsidRPr="000E76FA" w:rsidRDefault="00AF20A8">
            <w:pPr>
              <w:rPr>
                <w:rFonts w:ascii="Arial" w:eastAsia="Arial" w:hAnsi="Arial" w:cs="Arial"/>
                <w:highlight w:val="yellow"/>
              </w:rPr>
            </w:pPr>
          </w:p>
        </w:tc>
        <w:tc>
          <w:tcPr>
            <w:tcW w:w="1259" w:type="dxa"/>
          </w:tcPr>
          <w:p w14:paraId="6ED04430" w14:textId="4CDF105C" w:rsidR="00AF20A8" w:rsidRPr="000E76FA" w:rsidRDefault="00AF20A8">
            <w:pPr>
              <w:rPr>
                <w:rFonts w:ascii="Arial" w:eastAsia="Arial" w:hAnsi="Arial" w:cs="Arial"/>
                <w:highlight w:val="yellow"/>
              </w:rPr>
            </w:pPr>
          </w:p>
        </w:tc>
      </w:tr>
      <w:tr w:rsidR="00AF20A8" w:rsidRPr="000E76FA" w14:paraId="65A7A901" w14:textId="77777777" w:rsidTr="0022343B">
        <w:tc>
          <w:tcPr>
            <w:tcW w:w="962" w:type="dxa"/>
            <w:shd w:val="clear" w:color="auto" w:fill="0070C0"/>
          </w:tcPr>
          <w:p w14:paraId="6FB71F1E" w14:textId="3BE35291" w:rsidR="00AF20A8" w:rsidRPr="0022343B" w:rsidRDefault="00000000">
            <w:pPr>
              <w:rPr>
                <w:rFonts w:ascii="Arial" w:eastAsia="Arial" w:hAnsi="Arial" w:cs="Arial"/>
                <w:color w:val="FFFFFF"/>
              </w:rPr>
            </w:pPr>
            <w:r w:rsidRPr="0022343B">
              <w:rPr>
                <w:rFonts w:ascii="Arial" w:eastAsia="Arial" w:hAnsi="Arial" w:cs="Arial"/>
                <w:color w:val="FFFFFF"/>
              </w:rPr>
              <w:t>12</w:t>
            </w:r>
          </w:p>
        </w:tc>
        <w:tc>
          <w:tcPr>
            <w:tcW w:w="1523" w:type="dxa"/>
          </w:tcPr>
          <w:p w14:paraId="5F31ADF2" w14:textId="75FE86E6" w:rsidR="00AF20A8" w:rsidRPr="000E76FA" w:rsidRDefault="00AF20A8">
            <w:pPr>
              <w:rPr>
                <w:rFonts w:ascii="Arial" w:eastAsia="Arial" w:hAnsi="Arial" w:cs="Arial"/>
                <w:highlight w:val="yellow"/>
              </w:rPr>
            </w:pPr>
          </w:p>
        </w:tc>
        <w:tc>
          <w:tcPr>
            <w:tcW w:w="1049" w:type="dxa"/>
          </w:tcPr>
          <w:p w14:paraId="0FEAF40F" w14:textId="1010F7C9" w:rsidR="00AF20A8" w:rsidRPr="000E76FA" w:rsidRDefault="00AF20A8">
            <w:pPr>
              <w:rPr>
                <w:rFonts w:ascii="Arial" w:eastAsia="Arial" w:hAnsi="Arial" w:cs="Arial"/>
                <w:highlight w:val="yellow"/>
              </w:rPr>
            </w:pPr>
          </w:p>
        </w:tc>
        <w:tc>
          <w:tcPr>
            <w:tcW w:w="2126" w:type="dxa"/>
          </w:tcPr>
          <w:p w14:paraId="2A94E359" w14:textId="77777777" w:rsidR="00AF20A8" w:rsidRPr="000E76FA" w:rsidRDefault="00AF20A8">
            <w:pPr>
              <w:rPr>
                <w:rFonts w:ascii="Arial" w:eastAsia="Arial" w:hAnsi="Arial" w:cs="Arial"/>
                <w:highlight w:val="yellow"/>
              </w:rPr>
            </w:pPr>
          </w:p>
        </w:tc>
        <w:tc>
          <w:tcPr>
            <w:tcW w:w="1292" w:type="dxa"/>
          </w:tcPr>
          <w:p w14:paraId="0A711FFC" w14:textId="77777777" w:rsidR="00AF20A8" w:rsidRPr="000E76FA" w:rsidRDefault="00AF20A8">
            <w:pPr>
              <w:rPr>
                <w:rFonts w:ascii="Arial" w:eastAsia="Arial" w:hAnsi="Arial" w:cs="Arial"/>
                <w:highlight w:val="yellow"/>
              </w:rPr>
            </w:pPr>
          </w:p>
        </w:tc>
        <w:tc>
          <w:tcPr>
            <w:tcW w:w="1128" w:type="dxa"/>
          </w:tcPr>
          <w:p w14:paraId="30E4B90D" w14:textId="610B783F" w:rsidR="00AF20A8" w:rsidRPr="000E76FA" w:rsidRDefault="00AF20A8">
            <w:pPr>
              <w:rPr>
                <w:rFonts w:ascii="Arial" w:eastAsia="Arial" w:hAnsi="Arial" w:cs="Arial"/>
                <w:highlight w:val="yellow"/>
              </w:rPr>
            </w:pPr>
          </w:p>
        </w:tc>
        <w:tc>
          <w:tcPr>
            <w:tcW w:w="1259" w:type="dxa"/>
          </w:tcPr>
          <w:p w14:paraId="519BEB88" w14:textId="4EBA6D99" w:rsidR="00AF20A8" w:rsidRPr="000E76FA" w:rsidRDefault="00AF20A8">
            <w:pPr>
              <w:rPr>
                <w:rFonts w:ascii="Arial" w:eastAsia="Arial" w:hAnsi="Arial" w:cs="Arial"/>
                <w:highlight w:val="yellow"/>
              </w:rPr>
            </w:pPr>
          </w:p>
        </w:tc>
      </w:tr>
      <w:tr w:rsidR="00AF20A8" w:rsidRPr="000E76FA" w14:paraId="0EC35B4F" w14:textId="77777777" w:rsidTr="0022343B">
        <w:tc>
          <w:tcPr>
            <w:tcW w:w="962" w:type="dxa"/>
            <w:shd w:val="clear" w:color="auto" w:fill="0070C0"/>
          </w:tcPr>
          <w:p w14:paraId="6C0B7B14" w14:textId="1AE34B1C" w:rsidR="00AF20A8" w:rsidRPr="0022343B" w:rsidRDefault="00000000">
            <w:pPr>
              <w:rPr>
                <w:rFonts w:ascii="Arial" w:eastAsia="Arial" w:hAnsi="Arial" w:cs="Arial"/>
                <w:color w:val="FFFFFF"/>
              </w:rPr>
            </w:pPr>
            <w:r w:rsidRPr="0022343B">
              <w:rPr>
                <w:rFonts w:ascii="Arial" w:eastAsia="Arial" w:hAnsi="Arial" w:cs="Arial"/>
                <w:color w:val="FFFFFF"/>
              </w:rPr>
              <w:t>13</w:t>
            </w:r>
          </w:p>
        </w:tc>
        <w:tc>
          <w:tcPr>
            <w:tcW w:w="1523" w:type="dxa"/>
          </w:tcPr>
          <w:p w14:paraId="0F7DA7CD" w14:textId="4CB6B7B1" w:rsidR="00AF20A8" w:rsidRPr="000E76FA" w:rsidRDefault="00AF20A8">
            <w:pPr>
              <w:rPr>
                <w:rFonts w:ascii="Arial" w:eastAsia="Arial" w:hAnsi="Arial" w:cs="Arial"/>
                <w:highlight w:val="yellow"/>
              </w:rPr>
            </w:pPr>
          </w:p>
        </w:tc>
        <w:tc>
          <w:tcPr>
            <w:tcW w:w="1049" w:type="dxa"/>
          </w:tcPr>
          <w:p w14:paraId="629B2EEC" w14:textId="742864FA" w:rsidR="00AF20A8" w:rsidRPr="000E76FA" w:rsidRDefault="00AF20A8">
            <w:pPr>
              <w:rPr>
                <w:rFonts w:ascii="Arial" w:eastAsia="Arial" w:hAnsi="Arial" w:cs="Arial"/>
                <w:highlight w:val="yellow"/>
              </w:rPr>
            </w:pPr>
          </w:p>
        </w:tc>
        <w:tc>
          <w:tcPr>
            <w:tcW w:w="2126" w:type="dxa"/>
          </w:tcPr>
          <w:p w14:paraId="77DC55AD" w14:textId="77777777" w:rsidR="00AF20A8" w:rsidRPr="000E76FA" w:rsidRDefault="00AF20A8">
            <w:pPr>
              <w:rPr>
                <w:rFonts w:ascii="Arial" w:eastAsia="Arial" w:hAnsi="Arial" w:cs="Arial"/>
                <w:highlight w:val="yellow"/>
              </w:rPr>
            </w:pPr>
          </w:p>
        </w:tc>
        <w:tc>
          <w:tcPr>
            <w:tcW w:w="1292" w:type="dxa"/>
          </w:tcPr>
          <w:p w14:paraId="701DE61B" w14:textId="77777777" w:rsidR="00AF20A8" w:rsidRPr="000E76FA" w:rsidRDefault="00AF20A8">
            <w:pPr>
              <w:rPr>
                <w:rFonts w:ascii="Arial" w:eastAsia="Arial" w:hAnsi="Arial" w:cs="Arial"/>
                <w:highlight w:val="yellow"/>
              </w:rPr>
            </w:pPr>
          </w:p>
        </w:tc>
        <w:tc>
          <w:tcPr>
            <w:tcW w:w="1128" w:type="dxa"/>
          </w:tcPr>
          <w:p w14:paraId="461193CB" w14:textId="0DB5025D" w:rsidR="00AF20A8" w:rsidRPr="000E76FA" w:rsidRDefault="00AF20A8">
            <w:pPr>
              <w:rPr>
                <w:rFonts w:ascii="Arial" w:eastAsia="Arial" w:hAnsi="Arial" w:cs="Arial"/>
                <w:highlight w:val="yellow"/>
              </w:rPr>
            </w:pPr>
          </w:p>
        </w:tc>
        <w:tc>
          <w:tcPr>
            <w:tcW w:w="1259" w:type="dxa"/>
          </w:tcPr>
          <w:p w14:paraId="2B5FA17F" w14:textId="408A1E31" w:rsidR="00AF20A8" w:rsidRPr="000E76FA" w:rsidRDefault="00AF20A8">
            <w:pPr>
              <w:rPr>
                <w:rFonts w:ascii="Arial" w:eastAsia="Arial" w:hAnsi="Arial" w:cs="Arial"/>
                <w:highlight w:val="yellow"/>
              </w:rPr>
            </w:pPr>
          </w:p>
        </w:tc>
      </w:tr>
      <w:tr w:rsidR="00AF20A8" w:rsidRPr="000E76FA" w14:paraId="77889B13" w14:textId="77777777" w:rsidTr="0022343B">
        <w:tc>
          <w:tcPr>
            <w:tcW w:w="962" w:type="dxa"/>
            <w:shd w:val="clear" w:color="auto" w:fill="0070C0"/>
          </w:tcPr>
          <w:p w14:paraId="779294D3" w14:textId="77777777" w:rsidR="00AF20A8" w:rsidRPr="0022343B" w:rsidRDefault="00000000">
            <w:pPr>
              <w:rPr>
                <w:rFonts w:ascii="Arial" w:eastAsia="Arial" w:hAnsi="Arial" w:cs="Arial"/>
                <w:color w:val="FFFFFF"/>
              </w:rPr>
            </w:pPr>
            <w:r w:rsidRPr="0022343B">
              <w:rPr>
                <w:rFonts w:ascii="Arial" w:eastAsia="Arial" w:hAnsi="Arial" w:cs="Arial"/>
                <w:color w:val="FFFFFF"/>
              </w:rPr>
              <w:t>14</w:t>
            </w:r>
          </w:p>
        </w:tc>
        <w:tc>
          <w:tcPr>
            <w:tcW w:w="1523" w:type="dxa"/>
          </w:tcPr>
          <w:p w14:paraId="4D646C85" w14:textId="1632BBAD" w:rsidR="00AF20A8" w:rsidRPr="000E76FA" w:rsidRDefault="00AF20A8">
            <w:pPr>
              <w:rPr>
                <w:rFonts w:ascii="Arial" w:eastAsia="Arial" w:hAnsi="Arial" w:cs="Arial"/>
                <w:color w:val="E76618"/>
                <w:highlight w:val="yellow"/>
              </w:rPr>
            </w:pPr>
          </w:p>
        </w:tc>
        <w:tc>
          <w:tcPr>
            <w:tcW w:w="1049" w:type="dxa"/>
          </w:tcPr>
          <w:p w14:paraId="20A40C8D" w14:textId="5DAB784B" w:rsidR="00AF20A8" w:rsidRPr="000E76FA" w:rsidRDefault="00AF20A8">
            <w:pPr>
              <w:rPr>
                <w:rFonts w:ascii="Arial" w:eastAsia="Arial" w:hAnsi="Arial" w:cs="Arial"/>
                <w:color w:val="E76618"/>
                <w:highlight w:val="yellow"/>
              </w:rPr>
            </w:pPr>
          </w:p>
        </w:tc>
        <w:tc>
          <w:tcPr>
            <w:tcW w:w="2126" w:type="dxa"/>
          </w:tcPr>
          <w:p w14:paraId="2E53AC09" w14:textId="77777777" w:rsidR="00AF20A8" w:rsidRPr="000E76FA" w:rsidRDefault="00AF20A8">
            <w:pPr>
              <w:rPr>
                <w:rFonts w:ascii="Arial" w:eastAsia="Arial" w:hAnsi="Arial" w:cs="Arial"/>
                <w:color w:val="E76618"/>
                <w:highlight w:val="yellow"/>
              </w:rPr>
            </w:pPr>
          </w:p>
        </w:tc>
        <w:tc>
          <w:tcPr>
            <w:tcW w:w="1292" w:type="dxa"/>
          </w:tcPr>
          <w:p w14:paraId="034604B0" w14:textId="77777777" w:rsidR="00AF20A8" w:rsidRPr="000E76FA" w:rsidRDefault="00AF20A8">
            <w:pPr>
              <w:rPr>
                <w:rFonts w:ascii="Arial" w:eastAsia="Arial" w:hAnsi="Arial" w:cs="Arial"/>
                <w:color w:val="E76618"/>
                <w:highlight w:val="yellow"/>
              </w:rPr>
            </w:pPr>
          </w:p>
        </w:tc>
        <w:tc>
          <w:tcPr>
            <w:tcW w:w="1128" w:type="dxa"/>
          </w:tcPr>
          <w:p w14:paraId="302E738F" w14:textId="79C38AA9" w:rsidR="00AF20A8" w:rsidRPr="000E76FA" w:rsidRDefault="00AF20A8">
            <w:pPr>
              <w:rPr>
                <w:rFonts w:ascii="Arial" w:eastAsia="Arial" w:hAnsi="Arial" w:cs="Arial"/>
                <w:color w:val="E76618"/>
                <w:highlight w:val="yellow"/>
              </w:rPr>
            </w:pPr>
          </w:p>
        </w:tc>
        <w:tc>
          <w:tcPr>
            <w:tcW w:w="1259" w:type="dxa"/>
          </w:tcPr>
          <w:p w14:paraId="01140175" w14:textId="18B1D84C" w:rsidR="00AF20A8" w:rsidRPr="000E76FA" w:rsidRDefault="00AF20A8">
            <w:pPr>
              <w:rPr>
                <w:rFonts w:ascii="Arial" w:eastAsia="Arial" w:hAnsi="Arial" w:cs="Arial"/>
                <w:color w:val="E76618"/>
                <w:highlight w:val="yellow"/>
              </w:rPr>
            </w:pPr>
          </w:p>
        </w:tc>
      </w:tr>
      <w:tr w:rsidR="00AF20A8" w:rsidRPr="000E76FA" w14:paraId="43B49407" w14:textId="77777777" w:rsidTr="0022343B">
        <w:tc>
          <w:tcPr>
            <w:tcW w:w="962" w:type="dxa"/>
            <w:shd w:val="clear" w:color="auto" w:fill="0070C0"/>
          </w:tcPr>
          <w:p w14:paraId="4EB2233C" w14:textId="77777777" w:rsidR="00AF20A8" w:rsidRPr="0022343B" w:rsidRDefault="00000000">
            <w:pPr>
              <w:rPr>
                <w:rFonts w:ascii="Arial" w:eastAsia="Arial" w:hAnsi="Arial" w:cs="Arial"/>
                <w:color w:val="FFFFFF"/>
              </w:rPr>
            </w:pPr>
            <w:r w:rsidRPr="0022343B">
              <w:rPr>
                <w:rFonts w:ascii="Arial" w:eastAsia="Arial" w:hAnsi="Arial" w:cs="Arial"/>
                <w:color w:val="FFFFFF"/>
              </w:rPr>
              <w:t>15</w:t>
            </w:r>
          </w:p>
        </w:tc>
        <w:tc>
          <w:tcPr>
            <w:tcW w:w="1523" w:type="dxa"/>
          </w:tcPr>
          <w:p w14:paraId="22FE996D" w14:textId="7B746FA6" w:rsidR="00AF20A8" w:rsidRPr="000E76FA" w:rsidRDefault="00AF20A8">
            <w:pPr>
              <w:rPr>
                <w:rFonts w:ascii="Arial" w:eastAsia="Arial" w:hAnsi="Arial" w:cs="Arial"/>
                <w:highlight w:val="yellow"/>
              </w:rPr>
            </w:pPr>
          </w:p>
        </w:tc>
        <w:tc>
          <w:tcPr>
            <w:tcW w:w="1049" w:type="dxa"/>
          </w:tcPr>
          <w:p w14:paraId="1C50C244" w14:textId="5F2A7918" w:rsidR="00AF20A8" w:rsidRPr="000E76FA" w:rsidRDefault="00AF20A8">
            <w:pPr>
              <w:rPr>
                <w:rFonts w:ascii="Arial" w:eastAsia="Arial" w:hAnsi="Arial" w:cs="Arial"/>
                <w:highlight w:val="yellow"/>
              </w:rPr>
            </w:pPr>
          </w:p>
        </w:tc>
        <w:tc>
          <w:tcPr>
            <w:tcW w:w="2126" w:type="dxa"/>
          </w:tcPr>
          <w:p w14:paraId="73DB79FB" w14:textId="77777777" w:rsidR="00AF20A8" w:rsidRPr="000E76FA" w:rsidRDefault="00AF20A8">
            <w:pPr>
              <w:rPr>
                <w:rFonts w:ascii="Arial" w:eastAsia="Arial" w:hAnsi="Arial" w:cs="Arial"/>
                <w:highlight w:val="yellow"/>
              </w:rPr>
            </w:pPr>
          </w:p>
        </w:tc>
        <w:tc>
          <w:tcPr>
            <w:tcW w:w="1292" w:type="dxa"/>
          </w:tcPr>
          <w:p w14:paraId="43155882" w14:textId="77777777" w:rsidR="00AF20A8" w:rsidRPr="000E76FA" w:rsidRDefault="00AF20A8">
            <w:pPr>
              <w:rPr>
                <w:rFonts w:ascii="Arial" w:eastAsia="Arial" w:hAnsi="Arial" w:cs="Arial"/>
                <w:highlight w:val="yellow"/>
              </w:rPr>
            </w:pPr>
          </w:p>
        </w:tc>
        <w:tc>
          <w:tcPr>
            <w:tcW w:w="1128" w:type="dxa"/>
          </w:tcPr>
          <w:p w14:paraId="24F15C47" w14:textId="1C82C0C8" w:rsidR="00AF20A8" w:rsidRPr="000E76FA" w:rsidRDefault="00AF20A8">
            <w:pPr>
              <w:rPr>
                <w:rFonts w:ascii="Arial" w:eastAsia="Arial" w:hAnsi="Arial" w:cs="Arial"/>
                <w:highlight w:val="yellow"/>
              </w:rPr>
            </w:pPr>
          </w:p>
        </w:tc>
        <w:tc>
          <w:tcPr>
            <w:tcW w:w="1259" w:type="dxa"/>
          </w:tcPr>
          <w:p w14:paraId="5A6DDC98" w14:textId="33569AF0" w:rsidR="00AF20A8" w:rsidRPr="000E76FA" w:rsidRDefault="00AF20A8">
            <w:pPr>
              <w:rPr>
                <w:rFonts w:ascii="Arial" w:eastAsia="Arial" w:hAnsi="Arial" w:cs="Arial"/>
                <w:highlight w:val="yellow"/>
              </w:rPr>
            </w:pPr>
          </w:p>
        </w:tc>
      </w:tr>
      <w:tr w:rsidR="00AF20A8" w:rsidRPr="000E76FA" w14:paraId="3C9FCFFF" w14:textId="77777777" w:rsidTr="0022343B">
        <w:tc>
          <w:tcPr>
            <w:tcW w:w="962" w:type="dxa"/>
            <w:shd w:val="clear" w:color="auto" w:fill="0070C0"/>
          </w:tcPr>
          <w:p w14:paraId="12E8D441" w14:textId="77777777" w:rsidR="00AF20A8" w:rsidRPr="0022343B" w:rsidRDefault="00000000">
            <w:pPr>
              <w:rPr>
                <w:rFonts w:ascii="Arial" w:eastAsia="Arial" w:hAnsi="Arial" w:cs="Arial"/>
                <w:color w:val="FFFFFF"/>
              </w:rPr>
            </w:pPr>
            <w:r w:rsidRPr="0022343B">
              <w:rPr>
                <w:rFonts w:ascii="Arial" w:eastAsia="Arial" w:hAnsi="Arial" w:cs="Arial"/>
                <w:color w:val="FFFFFF"/>
              </w:rPr>
              <w:t>Finish</w:t>
            </w:r>
          </w:p>
        </w:tc>
        <w:tc>
          <w:tcPr>
            <w:tcW w:w="1523" w:type="dxa"/>
          </w:tcPr>
          <w:p w14:paraId="09238AD2" w14:textId="37095405" w:rsidR="00AF20A8" w:rsidRPr="000E76FA" w:rsidRDefault="00AF20A8">
            <w:pPr>
              <w:rPr>
                <w:rFonts w:ascii="Arial" w:eastAsia="Arial" w:hAnsi="Arial" w:cs="Arial"/>
                <w:highlight w:val="yellow"/>
              </w:rPr>
            </w:pPr>
          </w:p>
        </w:tc>
        <w:tc>
          <w:tcPr>
            <w:tcW w:w="1049" w:type="dxa"/>
          </w:tcPr>
          <w:p w14:paraId="33915F86" w14:textId="0C29B4CA" w:rsidR="00AF20A8" w:rsidRPr="000E76FA" w:rsidRDefault="00AF20A8">
            <w:pPr>
              <w:rPr>
                <w:rFonts w:ascii="Arial" w:eastAsia="Arial" w:hAnsi="Arial" w:cs="Arial"/>
                <w:highlight w:val="yellow"/>
              </w:rPr>
            </w:pPr>
          </w:p>
        </w:tc>
        <w:tc>
          <w:tcPr>
            <w:tcW w:w="2126" w:type="dxa"/>
          </w:tcPr>
          <w:p w14:paraId="09C057DB" w14:textId="77777777" w:rsidR="00AF20A8" w:rsidRPr="000E76FA" w:rsidRDefault="00AF20A8">
            <w:pPr>
              <w:rPr>
                <w:rFonts w:ascii="Arial" w:eastAsia="Arial" w:hAnsi="Arial" w:cs="Arial"/>
                <w:highlight w:val="yellow"/>
              </w:rPr>
            </w:pPr>
          </w:p>
        </w:tc>
        <w:tc>
          <w:tcPr>
            <w:tcW w:w="1292" w:type="dxa"/>
          </w:tcPr>
          <w:p w14:paraId="4DABC9E8" w14:textId="77777777" w:rsidR="00AF20A8" w:rsidRPr="000E76FA" w:rsidRDefault="00AF20A8">
            <w:pPr>
              <w:jc w:val="center"/>
              <w:rPr>
                <w:rFonts w:ascii="Arial" w:eastAsia="Arial" w:hAnsi="Arial" w:cs="Arial"/>
                <w:highlight w:val="yellow"/>
              </w:rPr>
            </w:pPr>
          </w:p>
        </w:tc>
        <w:tc>
          <w:tcPr>
            <w:tcW w:w="1128" w:type="dxa"/>
          </w:tcPr>
          <w:p w14:paraId="526DA811" w14:textId="51D8FB33" w:rsidR="00AF20A8" w:rsidRPr="000E76FA" w:rsidRDefault="00AF20A8">
            <w:pPr>
              <w:rPr>
                <w:rFonts w:ascii="Arial" w:eastAsia="Arial" w:hAnsi="Arial" w:cs="Arial"/>
                <w:highlight w:val="yellow"/>
              </w:rPr>
            </w:pPr>
          </w:p>
        </w:tc>
        <w:tc>
          <w:tcPr>
            <w:tcW w:w="1259" w:type="dxa"/>
          </w:tcPr>
          <w:p w14:paraId="53D56566" w14:textId="62181B37" w:rsidR="00AF20A8" w:rsidRPr="000E76FA" w:rsidRDefault="00AF20A8">
            <w:pPr>
              <w:rPr>
                <w:rFonts w:ascii="Arial" w:eastAsia="Arial" w:hAnsi="Arial" w:cs="Arial"/>
                <w:highlight w:val="yellow"/>
              </w:rPr>
            </w:pPr>
          </w:p>
        </w:tc>
      </w:tr>
    </w:tbl>
    <w:p w14:paraId="59FB5096" w14:textId="77777777" w:rsidR="00AF20A8" w:rsidRDefault="00000000">
      <w:pPr>
        <w:numPr>
          <w:ilvl w:val="0"/>
          <w:numId w:val="5"/>
        </w:numPr>
        <w:pBdr>
          <w:top w:val="nil"/>
          <w:left w:val="nil"/>
          <w:bottom w:val="nil"/>
          <w:right w:val="nil"/>
          <w:between w:val="nil"/>
        </w:pBdr>
        <w:spacing w:after="0"/>
        <w:ind w:right="-1413"/>
        <w:jc w:val="both"/>
        <w:rPr>
          <w:rFonts w:ascii="Calibri" w:eastAsia="Calibri" w:hAnsi="Calibri" w:cs="Calibri"/>
          <w:b/>
          <w:color w:val="000000"/>
          <w:sz w:val="16"/>
          <w:szCs w:val="16"/>
        </w:rPr>
      </w:pPr>
      <w:r>
        <w:rPr>
          <w:rFonts w:ascii="Calibri" w:eastAsia="Calibri" w:hAnsi="Calibri" w:cs="Calibri"/>
          <w:b/>
          <w:color w:val="000000"/>
          <w:sz w:val="16"/>
          <w:szCs w:val="16"/>
        </w:rPr>
        <w:t>All coordinate data uses WGS84 Datum and Lat/Long coordinate system.</w:t>
      </w:r>
    </w:p>
    <w:p w14:paraId="194F7A5D" w14:textId="77E0A0A4" w:rsidR="00AF20A8" w:rsidRDefault="00000000">
      <w:pPr>
        <w:numPr>
          <w:ilvl w:val="0"/>
          <w:numId w:val="5"/>
        </w:numPr>
        <w:pBdr>
          <w:top w:val="nil"/>
          <w:left w:val="nil"/>
          <w:bottom w:val="nil"/>
          <w:right w:val="nil"/>
          <w:between w:val="nil"/>
        </w:pBdr>
        <w:spacing w:after="0"/>
        <w:ind w:right="-1413"/>
        <w:jc w:val="both"/>
        <w:rPr>
          <w:rFonts w:ascii="Calibri" w:eastAsia="Calibri" w:hAnsi="Calibri" w:cs="Calibri"/>
          <w:b/>
          <w:color w:val="000000"/>
          <w:sz w:val="16"/>
          <w:szCs w:val="16"/>
        </w:rPr>
      </w:pPr>
      <w:r>
        <w:rPr>
          <w:rFonts w:ascii="Calibri" w:eastAsia="Calibri" w:hAnsi="Calibri" w:cs="Calibri"/>
          <w:b/>
          <w:color w:val="000000"/>
          <w:sz w:val="16"/>
          <w:szCs w:val="16"/>
        </w:rPr>
        <w:t>Total Layover Time: 5</w:t>
      </w:r>
      <w:r w:rsidR="00F34DD8">
        <w:rPr>
          <w:rFonts w:ascii="Calibri" w:eastAsia="Calibri" w:hAnsi="Calibri" w:cs="Calibri"/>
          <w:b/>
          <w:color w:val="000000"/>
          <w:sz w:val="16"/>
          <w:szCs w:val="16"/>
        </w:rPr>
        <w:t>0</w:t>
      </w:r>
      <w:r>
        <w:rPr>
          <w:rFonts w:ascii="Calibri" w:eastAsia="Calibri" w:hAnsi="Calibri" w:cs="Calibri"/>
          <w:b/>
          <w:color w:val="000000"/>
          <w:sz w:val="16"/>
          <w:szCs w:val="16"/>
        </w:rPr>
        <w:t xml:space="preserve"> hours</w:t>
      </w:r>
    </w:p>
    <w:p w14:paraId="1915FC88" w14:textId="7C8E3082" w:rsidR="00AF20A8" w:rsidRDefault="00000000">
      <w:pPr>
        <w:numPr>
          <w:ilvl w:val="0"/>
          <w:numId w:val="5"/>
        </w:numPr>
        <w:pBdr>
          <w:top w:val="nil"/>
          <w:left w:val="nil"/>
          <w:bottom w:val="nil"/>
          <w:right w:val="nil"/>
          <w:between w:val="nil"/>
        </w:pBdr>
        <w:spacing w:after="0"/>
        <w:ind w:right="-1413"/>
        <w:jc w:val="both"/>
        <w:rPr>
          <w:rFonts w:ascii="Calibri" w:eastAsia="Calibri" w:hAnsi="Calibri" w:cs="Calibri"/>
          <w:b/>
          <w:color w:val="000000"/>
          <w:sz w:val="16"/>
          <w:szCs w:val="16"/>
        </w:rPr>
      </w:pPr>
      <w:r>
        <w:rPr>
          <w:rFonts w:ascii="Calibri" w:eastAsia="Calibri" w:hAnsi="Calibri" w:cs="Calibri"/>
          <w:b/>
          <w:color w:val="000000"/>
          <w:sz w:val="16"/>
          <w:szCs w:val="16"/>
        </w:rPr>
        <w:t xml:space="preserve">Total route length: </w:t>
      </w:r>
      <w:r w:rsidR="00F34DD8">
        <w:rPr>
          <w:rFonts w:ascii="Calibri" w:eastAsia="Calibri" w:hAnsi="Calibri" w:cs="Calibri"/>
          <w:b/>
          <w:color w:val="000000"/>
          <w:sz w:val="16"/>
          <w:szCs w:val="16"/>
        </w:rPr>
        <w:t>TBA</w:t>
      </w:r>
    </w:p>
    <w:p w14:paraId="7B85B077" w14:textId="40A9C4A9" w:rsidR="00AF20A8" w:rsidRDefault="00000000">
      <w:pPr>
        <w:numPr>
          <w:ilvl w:val="0"/>
          <w:numId w:val="5"/>
        </w:numPr>
        <w:pBdr>
          <w:top w:val="nil"/>
          <w:left w:val="nil"/>
          <w:bottom w:val="nil"/>
          <w:right w:val="nil"/>
          <w:between w:val="nil"/>
        </w:pBdr>
        <w:ind w:right="-1413"/>
        <w:jc w:val="both"/>
        <w:rPr>
          <w:rFonts w:ascii="Calibri" w:eastAsia="Calibri" w:hAnsi="Calibri" w:cs="Calibri"/>
          <w:b/>
          <w:color w:val="000000"/>
          <w:sz w:val="16"/>
          <w:szCs w:val="16"/>
        </w:rPr>
      </w:pPr>
      <w:r>
        <w:rPr>
          <w:rFonts w:ascii="Calibri" w:eastAsia="Calibri" w:hAnsi="Calibri" w:cs="Calibri"/>
          <w:b/>
          <w:color w:val="000000"/>
          <w:sz w:val="16"/>
          <w:szCs w:val="16"/>
        </w:rPr>
        <w:t xml:space="preserve">* Express Community Checkpoint which includes a mandatory </w:t>
      </w:r>
      <w:r w:rsidR="00F34DD8">
        <w:rPr>
          <w:rFonts w:ascii="Calibri" w:eastAsia="Calibri" w:hAnsi="Calibri" w:cs="Calibri"/>
          <w:b/>
          <w:color w:val="000000"/>
          <w:sz w:val="16"/>
          <w:szCs w:val="16"/>
        </w:rPr>
        <w:t>30 minutes</w:t>
      </w:r>
      <w:r>
        <w:rPr>
          <w:rFonts w:ascii="Calibri" w:eastAsia="Calibri" w:hAnsi="Calibri" w:cs="Calibri"/>
          <w:b/>
          <w:color w:val="000000"/>
          <w:sz w:val="16"/>
          <w:szCs w:val="16"/>
        </w:rPr>
        <w:t xml:space="preserve"> “off the clock” stop for fan engagement.</w:t>
      </w:r>
    </w:p>
    <w:p w14:paraId="52CFB4DF" w14:textId="77777777" w:rsidR="00AF20A8" w:rsidRPr="004E779F" w:rsidRDefault="00000000">
      <w:pPr>
        <w:pStyle w:val="Heading1"/>
        <w:jc w:val="center"/>
      </w:pPr>
      <w:bookmarkStart w:id="31" w:name="_Toc132980839"/>
      <w:r w:rsidRPr="004E779F">
        <w:t>APPENDIX B: Layover Times</w:t>
      </w:r>
      <w:bookmarkEnd w:id="31"/>
    </w:p>
    <w:p w14:paraId="055AC1BB" w14:textId="77777777" w:rsidR="00AF20A8" w:rsidRDefault="00AF20A8"/>
    <w:tbl>
      <w:tblPr>
        <w:tblStyle w:val="a3"/>
        <w:tblW w:w="934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00" w:firstRow="0" w:lastRow="0" w:firstColumn="0" w:lastColumn="0" w:noHBand="0" w:noVBand="1"/>
      </w:tblPr>
      <w:tblGrid>
        <w:gridCol w:w="6367"/>
        <w:gridCol w:w="2973"/>
      </w:tblGrid>
      <w:tr w:rsidR="00AF20A8" w:rsidRPr="000E76FA" w14:paraId="38A365BD" w14:textId="77777777">
        <w:tc>
          <w:tcPr>
            <w:tcW w:w="9340" w:type="dxa"/>
            <w:gridSpan w:val="2"/>
            <w:shd w:val="clear" w:color="auto" w:fill="0070C0"/>
          </w:tcPr>
          <w:p w14:paraId="05C6D9EF" w14:textId="77777777" w:rsidR="00AF20A8" w:rsidRPr="004378C9" w:rsidRDefault="00000000">
            <w:pPr>
              <w:jc w:val="center"/>
              <w:rPr>
                <w:b/>
                <w:color w:val="FFFFFF"/>
              </w:rPr>
            </w:pPr>
            <w:bookmarkStart w:id="32" w:name="_heading=h.2grqrue" w:colFirst="0" w:colLast="0"/>
            <w:bookmarkEnd w:id="32"/>
            <w:r w:rsidRPr="004378C9">
              <w:rPr>
                <w:b/>
                <w:color w:val="FFFFFF"/>
              </w:rPr>
              <w:t>2023 LAYOVERS</w:t>
            </w:r>
          </w:p>
        </w:tc>
      </w:tr>
      <w:tr w:rsidR="00AF20A8" w:rsidRPr="000E76FA" w14:paraId="691523D6" w14:textId="77777777">
        <w:tc>
          <w:tcPr>
            <w:tcW w:w="6367" w:type="dxa"/>
            <w:shd w:val="clear" w:color="auto" w:fill="0070C0"/>
          </w:tcPr>
          <w:p w14:paraId="6F82DB2C" w14:textId="77777777" w:rsidR="00AF20A8" w:rsidRPr="004378C9" w:rsidRDefault="00000000">
            <w:pPr>
              <w:jc w:val="center"/>
              <w:rPr>
                <w:b/>
                <w:color w:val="FFFFFF"/>
              </w:rPr>
            </w:pPr>
            <w:r w:rsidRPr="004378C9">
              <w:rPr>
                <w:b/>
                <w:color w:val="FFFFFF"/>
              </w:rPr>
              <w:t>Layover Location</w:t>
            </w:r>
          </w:p>
        </w:tc>
        <w:tc>
          <w:tcPr>
            <w:tcW w:w="2973" w:type="dxa"/>
            <w:shd w:val="clear" w:color="auto" w:fill="0070C0"/>
          </w:tcPr>
          <w:p w14:paraId="0A1F2D2F" w14:textId="77777777" w:rsidR="00AF20A8" w:rsidRPr="004378C9" w:rsidRDefault="00000000">
            <w:pPr>
              <w:jc w:val="center"/>
              <w:rPr>
                <w:b/>
                <w:color w:val="FFFFFF"/>
              </w:rPr>
            </w:pPr>
            <w:r w:rsidRPr="004378C9">
              <w:rPr>
                <w:b/>
                <w:color w:val="FFFFFF"/>
              </w:rPr>
              <w:t>Layover Hours</w:t>
            </w:r>
          </w:p>
        </w:tc>
      </w:tr>
      <w:tr w:rsidR="00AF20A8" w:rsidRPr="000E76FA" w14:paraId="00173AB0" w14:textId="77777777">
        <w:tc>
          <w:tcPr>
            <w:tcW w:w="6367" w:type="dxa"/>
            <w:shd w:val="clear" w:color="auto" w:fill="auto"/>
          </w:tcPr>
          <w:p w14:paraId="6B0CB8AF" w14:textId="77777777" w:rsidR="00AF20A8" w:rsidRPr="004378C9" w:rsidRDefault="00000000">
            <w:pPr>
              <w:rPr>
                <w:b/>
              </w:rPr>
            </w:pPr>
            <w:r w:rsidRPr="004378C9">
              <w:rPr>
                <w:b/>
              </w:rPr>
              <w:t>Happy Valley-Goose Bay</w:t>
            </w:r>
          </w:p>
        </w:tc>
        <w:tc>
          <w:tcPr>
            <w:tcW w:w="2973" w:type="dxa"/>
            <w:shd w:val="clear" w:color="auto" w:fill="auto"/>
          </w:tcPr>
          <w:p w14:paraId="6215F9A6" w14:textId="77777777" w:rsidR="00AF20A8" w:rsidRPr="004378C9" w:rsidRDefault="00000000">
            <w:pPr>
              <w:jc w:val="center"/>
              <w:rPr>
                <w:b/>
              </w:rPr>
            </w:pPr>
            <w:r w:rsidRPr="004378C9">
              <w:rPr>
                <w:b/>
              </w:rPr>
              <w:t>1</w:t>
            </w:r>
            <w:r w:rsidR="000E76FA" w:rsidRPr="004378C9">
              <w:rPr>
                <w:b/>
              </w:rPr>
              <w:t>0</w:t>
            </w:r>
          </w:p>
        </w:tc>
      </w:tr>
      <w:tr w:rsidR="00AF20A8" w:rsidRPr="000E76FA" w14:paraId="06DD5C35" w14:textId="77777777">
        <w:tc>
          <w:tcPr>
            <w:tcW w:w="6367" w:type="dxa"/>
            <w:shd w:val="clear" w:color="auto" w:fill="auto"/>
          </w:tcPr>
          <w:p w14:paraId="16331C33" w14:textId="77777777" w:rsidR="00AF20A8" w:rsidRPr="004378C9" w:rsidRDefault="000E76FA">
            <w:pPr>
              <w:rPr>
                <w:b/>
              </w:rPr>
            </w:pPr>
            <w:r w:rsidRPr="004378C9">
              <w:rPr>
                <w:b/>
              </w:rPr>
              <w:t>L’Anse Au Clair</w:t>
            </w:r>
          </w:p>
        </w:tc>
        <w:tc>
          <w:tcPr>
            <w:tcW w:w="2973" w:type="dxa"/>
            <w:shd w:val="clear" w:color="auto" w:fill="auto"/>
          </w:tcPr>
          <w:p w14:paraId="41CD9517" w14:textId="77777777" w:rsidR="00AF20A8" w:rsidRPr="004378C9" w:rsidRDefault="00000000">
            <w:pPr>
              <w:jc w:val="center"/>
              <w:rPr>
                <w:b/>
              </w:rPr>
            </w:pPr>
            <w:r w:rsidRPr="004378C9">
              <w:rPr>
                <w:b/>
              </w:rPr>
              <w:t>12</w:t>
            </w:r>
          </w:p>
        </w:tc>
      </w:tr>
      <w:tr w:rsidR="00AF20A8" w:rsidRPr="000E76FA" w14:paraId="669BC933" w14:textId="77777777">
        <w:tc>
          <w:tcPr>
            <w:tcW w:w="6367" w:type="dxa"/>
            <w:shd w:val="clear" w:color="auto" w:fill="auto"/>
          </w:tcPr>
          <w:p w14:paraId="75271E24" w14:textId="77777777" w:rsidR="00AF20A8" w:rsidRPr="004378C9" w:rsidRDefault="00000000">
            <w:pPr>
              <w:rPr>
                <w:b/>
              </w:rPr>
            </w:pPr>
            <w:r w:rsidRPr="004378C9">
              <w:rPr>
                <w:b/>
              </w:rPr>
              <w:t>Northwest River</w:t>
            </w:r>
          </w:p>
        </w:tc>
        <w:tc>
          <w:tcPr>
            <w:tcW w:w="2973" w:type="dxa"/>
            <w:shd w:val="clear" w:color="auto" w:fill="auto"/>
          </w:tcPr>
          <w:p w14:paraId="78BC3074" w14:textId="77777777" w:rsidR="00AF20A8" w:rsidRPr="004378C9" w:rsidRDefault="000E76FA">
            <w:pPr>
              <w:jc w:val="center"/>
              <w:rPr>
                <w:b/>
              </w:rPr>
            </w:pPr>
            <w:r w:rsidRPr="004378C9">
              <w:rPr>
                <w:b/>
              </w:rPr>
              <w:t>8</w:t>
            </w:r>
          </w:p>
        </w:tc>
      </w:tr>
      <w:tr w:rsidR="00AF20A8" w:rsidRPr="000E76FA" w14:paraId="6DFD4879" w14:textId="77777777">
        <w:tc>
          <w:tcPr>
            <w:tcW w:w="6367" w:type="dxa"/>
            <w:shd w:val="clear" w:color="auto" w:fill="auto"/>
          </w:tcPr>
          <w:p w14:paraId="01829B7F" w14:textId="77777777" w:rsidR="00AF20A8" w:rsidRPr="004378C9" w:rsidRDefault="00000000">
            <w:pPr>
              <w:rPr>
                <w:b/>
              </w:rPr>
            </w:pPr>
            <w:r w:rsidRPr="004378C9">
              <w:rPr>
                <w:b/>
              </w:rPr>
              <w:t>Nain</w:t>
            </w:r>
          </w:p>
        </w:tc>
        <w:tc>
          <w:tcPr>
            <w:tcW w:w="2973" w:type="dxa"/>
            <w:shd w:val="clear" w:color="auto" w:fill="auto"/>
          </w:tcPr>
          <w:p w14:paraId="0A94152E" w14:textId="77777777" w:rsidR="00AF20A8" w:rsidRPr="004378C9" w:rsidRDefault="00000000">
            <w:pPr>
              <w:jc w:val="center"/>
              <w:rPr>
                <w:b/>
              </w:rPr>
            </w:pPr>
            <w:r w:rsidRPr="004378C9">
              <w:rPr>
                <w:b/>
              </w:rPr>
              <w:t>12</w:t>
            </w:r>
          </w:p>
        </w:tc>
      </w:tr>
      <w:tr w:rsidR="00AF20A8" w:rsidRPr="000E76FA" w14:paraId="7366B10D" w14:textId="77777777">
        <w:tc>
          <w:tcPr>
            <w:tcW w:w="6367" w:type="dxa"/>
            <w:shd w:val="clear" w:color="auto" w:fill="auto"/>
          </w:tcPr>
          <w:p w14:paraId="28D2293B" w14:textId="77777777" w:rsidR="00AF20A8" w:rsidRPr="004378C9" w:rsidRDefault="00000000">
            <w:pPr>
              <w:rPr>
                <w:b/>
              </w:rPr>
            </w:pPr>
            <w:r w:rsidRPr="004378C9">
              <w:rPr>
                <w:b/>
              </w:rPr>
              <w:t>Churchill Falls</w:t>
            </w:r>
          </w:p>
        </w:tc>
        <w:tc>
          <w:tcPr>
            <w:tcW w:w="2973" w:type="dxa"/>
            <w:shd w:val="clear" w:color="auto" w:fill="auto"/>
          </w:tcPr>
          <w:p w14:paraId="21848172" w14:textId="77777777" w:rsidR="00AF20A8" w:rsidRPr="004378C9" w:rsidRDefault="00000000">
            <w:pPr>
              <w:jc w:val="center"/>
              <w:rPr>
                <w:b/>
              </w:rPr>
            </w:pPr>
            <w:r w:rsidRPr="004378C9">
              <w:rPr>
                <w:b/>
              </w:rPr>
              <w:t>8</w:t>
            </w:r>
          </w:p>
        </w:tc>
      </w:tr>
      <w:tr w:rsidR="00AF20A8" w:rsidRPr="000E76FA" w14:paraId="1F222723" w14:textId="77777777">
        <w:tc>
          <w:tcPr>
            <w:tcW w:w="6367" w:type="dxa"/>
            <w:shd w:val="clear" w:color="auto" w:fill="0070C0"/>
          </w:tcPr>
          <w:p w14:paraId="45A33A3B" w14:textId="77777777" w:rsidR="00AF20A8" w:rsidRPr="004378C9" w:rsidRDefault="00000000">
            <w:pPr>
              <w:rPr>
                <w:b/>
                <w:color w:val="FFFFFF"/>
              </w:rPr>
            </w:pPr>
            <w:r w:rsidRPr="004378C9">
              <w:rPr>
                <w:b/>
                <w:color w:val="FFFFFF"/>
              </w:rPr>
              <w:t>TOTAL</w:t>
            </w:r>
          </w:p>
        </w:tc>
        <w:tc>
          <w:tcPr>
            <w:tcW w:w="2973" w:type="dxa"/>
            <w:shd w:val="clear" w:color="auto" w:fill="0070C0"/>
          </w:tcPr>
          <w:p w14:paraId="21FDC2AD" w14:textId="77777777" w:rsidR="00AF20A8" w:rsidRPr="004378C9" w:rsidRDefault="00000000">
            <w:pPr>
              <w:jc w:val="center"/>
              <w:rPr>
                <w:b/>
                <w:color w:val="FFFFFF"/>
              </w:rPr>
            </w:pPr>
            <w:r w:rsidRPr="004378C9">
              <w:rPr>
                <w:b/>
                <w:color w:val="FFFFFF"/>
              </w:rPr>
              <w:t>5</w:t>
            </w:r>
            <w:r w:rsidR="000E76FA" w:rsidRPr="004378C9">
              <w:rPr>
                <w:b/>
                <w:color w:val="FFFFFF"/>
              </w:rPr>
              <w:t>0</w:t>
            </w:r>
          </w:p>
        </w:tc>
      </w:tr>
    </w:tbl>
    <w:p w14:paraId="7C443DB5" w14:textId="77777777" w:rsidR="00AF20A8" w:rsidRDefault="00AF20A8"/>
    <w:p w14:paraId="61003A58" w14:textId="77777777" w:rsidR="00AF20A8" w:rsidRDefault="00000000">
      <w:pPr>
        <w:rPr>
          <w:color w:val="0070C0"/>
          <w:sz w:val="40"/>
          <w:szCs w:val="40"/>
        </w:rPr>
      </w:pPr>
      <w:r>
        <w:br w:type="page"/>
      </w:r>
    </w:p>
    <w:p w14:paraId="60CB29E5" w14:textId="77777777" w:rsidR="00AF20A8" w:rsidRDefault="00000000">
      <w:pPr>
        <w:pStyle w:val="Heading1"/>
        <w:jc w:val="center"/>
      </w:pPr>
      <w:bookmarkStart w:id="33" w:name="_Toc132980840"/>
      <w:r>
        <w:lastRenderedPageBreak/>
        <w:t>CAIN’S QUEST RULES – GLOSSARY OF TERMS</w:t>
      </w:r>
      <w:bookmarkEnd w:id="33"/>
    </w:p>
    <w:p w14:paraId="6D130D8E" w14:textId="77777777" w:rsidR="00AF20A8" w:rsidRDefault="00AF20A8">
      <w:pPr>
        <w:spacing w:after="0" w:line="240" w:lineRule="auto"/>
        <w:jc w:val="both"/>
      </w:pPr>
    </w:p>
    <w:p w14:paraId="0EFBF8D9" w14:textId="77777777" w:rsidR="00AF20A8" w:rsidRDefault="00000000">
      <w:pPr>
        <w:pBdr>
          <w:top w:val="nil"/>
          <w:left w:val="nil"/>
          <w:bottom w:val="nil"/>
          <w:right w:val="nil"/>
          <w:between w:val="nil"/>
        </w:pBdr>
        <w:spacing w:after="0"/>
        <w:rPr>
          <w:rFonts w:ascii="Arial" w:eastAsia="Arial" w:hAnsi="Arial" w:cs="Arial"/>
          <w:color w:val="002060"/>
          <w:sz w:val="22"/>
          <w:szCs w:val="22"/>
        </w:rPr>
      </w:pPr>
      <w:bookmarkStart w:id="34" w:name="_heading=h.1mrcu09" w:colFirst="0" w:colLast="0"/>
      <w:bookmarkEnd w:id="34"/>
      <w:r>
        <w:rPr>
          <w:rFonts w:ascii="Arial" w:eastAsia="Arial" w:hAnsi="Arial" w:cs="Arial"/>
          <w:b/>
          <w:color w:val="E76618"/>
          <w:sz w:val="22"/>
          <w:szCs w:val="22"/>
        </w:rPr>
        <w:t>Air Support</w:t>
      </w:r>
      <w:r>
        <w:rPr>
          <w:rFonts w:ascii="Arial" w:eastAsia="Arial" w:hAnsi="Arial" w:cs="Arial"/>
          <w:b/>
          <w:color w:val="002060"/>
          <w:sz w:val="22"/>
          <w:szCs w:val="22"/>
        </w:rPr>
        <w:t>:</w:t>
      </w:r>
      <w:r>
        <w:rPr>
          <w:rFonts w:ascii="Arial" w:eastAsia="Arial" w:hAnsi="Arial" w:cs="Arial"/>
          <w:color w:val="002060"/>
          <w:sz w:val="22"/>
          <w:szCs w:val="22"/>
        </w:rPr>
        <w:t xml:space="preserve"> Any assistance provided by aircraft, aircraft personnel, drones or drone personnel that may follow along or be present during any part of the race event.</w:t>
      </w:r>
    </w:p>
    <w:p w14:paraId="738664D6" w14:textId="77777777" w:rsidR="00AF20A8" w:rsidRDefault="00AF20A8">
      <w:pPr>
        <w:pBdr>
          <w:top w:val="nil"/>
          <w:left w:val="nil"/>
          <w:bottom w:val="nil"/>
          <w:right w:val="nil"/>
          <w:between w:val="nil"/>
        </w:pBdr>
        <w:spacing w:after="0"/>
        <w:rPr>
          <w:rFonts w:ascii="Arial" w:eastAsia="Arial" w:hAnsi="Arial" w:cs="Arial"/>
          <w:color w:val="002060"/>
          <w:sz w:val="22"/>
          <w:szCs w:val="22"/>
        </w:rPr>
      </w:pPr>
    </w:p>
    <w:p w14:paraId="05D754F1" w14:textId="77777777" w:rsidR="00AF20A8" w:rsidRDefault="00000000">
      <w:pPr>
        <w:pBdr>
          <w:top w:val="nil"/>
          <w:left w:val="nil"/>
          <w:bottom w:val="nil"/>
          <w:right w:val="nil"/>
          <w:between w:val="nil"/>
        </w:pBdr>
        <w:spacing w:after="0"/>
        <w:rPr>
          <w:rFonts w:ascii="Arial" w:eastAsia="Arial" w:hAnsi="Arial" w:cs="Arial"/>
          <w:color w:val="002060"/>
          <w:sz w:val="22"/>
          <w:szCs w:val="22"/>
        </w:rPr>
      </w:pPr>
      <w:bookmarkStart w:id="35" w:name="_heading=h.46r0co2" w:colFirst="0" w:colLast="0"/>
      <w:bookmarkEnd w:id="35"/>
      <w:r>
        <w:rPr>
          <w:rFonts w:ascii="Arial" w:eastAsia="Arial" w:hAnsi="Arial" w:cs="Arial"/>
          <w:b/>
          <w:color w:val="E76618"/>
          <w:sz w:val="22"/>
          <w:szCs w:val="22"/>
        </w:rPr>
        <w:t>Assistance</w:t>
      </w:r>
      <w:r>
        <w:rPr>
          <w:rFonts w:ascii="Arial" w:eastAsia="Arial" w:hAnsi="Arial" w:cs="Arial"/>
          <w:b/>
          <w:color w:val="002060"/>
          <w:sz w:val="22"/>
          <w:szCs w:val="22"/>
        </w:rPr>
        <w:t>:</w:t>
      </w:r>
      <w:r>
        <w:rPr>
          <w:rFonts w:ascii="Arial" w:eastAsia="Arial" w:hAnsi="Arial" w:cs="Arial"/>
          <w:color w:val="002060"/>
          <w:sz w:val="22"/>
          <w:szCs w:val="22"/>
        </w:rPr>
        <w:t xml:space="preserve"> As it relates to Section 4.4 under “Racer’s Rules” this term is defined as any assistance other than:  assisting with permitted repairs to or fueling a snow machine, air support, and other exceptions indicated in this section. </w:t>
      </w:r>
    </w:p>
    <w:p w14:paraId="30E243F2"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73555CB3"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Cain’s Quest Officials</w:t>
      </w:r>
      <w:r>
        <w:rPr>
          <w:rFonts w:ascii="Arial" w:eastAsia="Arial" w:hAnsi="Arial" w:cs="Arial"/>
          <w:b/>
          <w:color w:val="002060"/>
          <w:sz w:val="22"/>
          <w:szCs w:val="22"/>
        </w:rPr>
        <w:t>:</w:t>
      </w:r>
      <w:r>
        <w:rPr>
          <w:rFonts w:ascii="Arial" w:eastAsia="Arial" w:hAnsi="Arial" w:cs="Arial"/>
          <w:color w:val="002060"/>
          <w:sz w:val="22"/>
          <w:szCs w:val="22"/>
        </w:rPr>
        <w:t xml:space="preserve"> Cain’s Quest officials include all Cain’s Quest Committee members, the Race Marshal, and during the race any person designated as such by Cain’s Quest. During the event, all Cain’s Quest Officials shall have badges identifying them as such.</w:t>
      </w:r>
    </w:p>
    <w:p w14:paraId="76F1884A" w14:textId="77777777" w:rsidR="00B908A2" w:rsidRDefault="00B908A2">
      <w:pPr>
        <w:pBdr>
          <w:top w:val="nil"/>
          <w:left w:val="nil"/>
          <w:bottom w:val="nil"/>
          <w:right w:val="nil"/>
          <w:between w:val="nil"/>
        </w:pBdr>
        <w:spacing w:after="0"/>
        <w:rPr>
          <w:rFonts w:ascii="Arial" w:eastAsia="Arial" w:hAnsi="Arial" w:cs="Arial"/>
          <w:color w:val="002060"/>
          <w:sz w:val="22"/>
          <w:szCs w:val="22"/>
        </w:rPr>
      </w:pPr>
    </w:p>
    <w:p w14:paraId="3140D805" w14:textId="38AA59E8" w:rsidR="00B908A2" w:rsidRDefault="00B908A2">
      <w:pPr>
        <w:pBdr>
          <w:top w:val="nil"/>
          <w:left w:val="nil"/>
          <w:bottom w:val="nil"/>
          <w:right w:val="nil"/>
          <w:between w:val="nil"/>
        </w:pBdr>
        <w:spacing w:after="0"/>
        <w:rPr>
          <w:rFonts w:ascii="Arial" w:eastAsia="Arial" w:hAnsi="Arial" w:cs="Arial"/>
          <w:color w:val="002060"/>
          <w:sz w:val="22"/>
          <w:szCs w:val="22"/>
        </w:rPr>
      </w:pPr>
      <w:r w:rsidRPr="00B908A2">
        <w:rPr>
          <w:rFonts w:ascii="Arial" w:eastAsia="Arial" w:hAnsi="Arial" w:cs="Arial"/>
          <w:b/>
          <w:color w:val="E76618"/>
          <w:sz w:val="22"/>
          <w:szCs w:val="22"/>
        </w:rPr>
        <w:t>Checkpoint:</w:t>
      </w:r>
      <w:r>
        <w:rPr>
          <w:rFonts w:ascii="Arial" w:eastAsia="Arial" w:hAnsi="Arial" w:cs="Arial"/>
          <w:color w:val="002060"/>
          <w:sz w:val="22"/>
          <w:szCs w:val="22"/>
        </w:rPr>
        <w:t xml:space="preserve"> Means any Express Checkpoint, Express Community Checkpoint, or Layover.</w:t>
      </w:r>
    </w:p>
    <w:p w14:paraId="2CD22B4D"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15D3EE95" w14:textId="369BA663"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Checkpoint Officials (Official Checkers)</w:t>
      </w:r>
      <w:r>
        <w:rPr>
          <w:rFonts w:ascii="Arial" w:eastAsia="Arial" w:hAnsi="Arial" w:cs="Arial"/>
          <w:b/>
          <w:color w:val="002060"/>
          <w:sz w:val="22"/>
          <w:szCs w:val="22"/>
        </w:rPr>
        <w:t>:</w:t>
      </w:r>
      <w:r>
        <w:rPr>
          <w:rFonts w:ascii="Arial" w:eastAsia="Arial" w:hAnsi="Arial" w:cs="Arial"/>
          <w:color w:val="002060"/>
          <w:sz w:val="22"/>
          <w:szCs w:val="22"/>
        </w:rPr>
        <w:t xml:space="preserve"> Checkpoint Officials are Cain’s Quest designated volunteers at the specific </w:t>
      </w:r>
      <w:r w:rsidR="00B908A2">
        <w:rPr>
          <w:rFonts w:ascii="Arial" w:eastAsia="Arial" w:hAnsi="Arial" w:cs="Arial"/>
          <w:color w:val="002060"/>
          <w:sz w:val="22"/>
          <w:szCs w:val="22"/>
        </w:rPr>
        <w:t>Checkpoint</w:t>
      </w:r>
      <w:r>
        <w:rPr>
          <w:rFonts w:ascii="Arial" w:eastAsia="Arial" w:hAnsi="Arial" w:cs="Arial"/>
          <w:color w:val="002060"/>
          <w:sz w:val="22"/>
          <w:szCs w:val="22"/>
        </w:rPr>
        <w:t xml:space="preserve">s and villages along the </w:t>
      </w:r>
      <w:r w:rsidR="004E779F">
        <w:rPr>
          <w:rFonts w:ascii="Arial" w:eastAsia="Arial" w:hAnsi="Arial" w:cs="Arial"/>
          <w:color w:val="002060"/>
          <w:sz w:val="22"/>
          <w:szCs w:val="22"/>
        </w:rPr>
        <w:t>Race Route</w:t>
      </w:r>
      <w:r>
        <w:rPr>
          <w:rFonts w:ascii="Arial" w:eastAsia="Arial" w:hAnsi="Arial" w:cs="Arial"/>
          <w:color w:val="002060"/>
          <w:sz w:val="22"/>
          <w:szCs w:val="22"/>
        </w:rPr>
        <w:t xml:space="preserve">.  Checkpoint Officials will have insignia designating them as such.  Checkpoint Officials shall not interpret the Rules and have no authority to interpret or opine on the Rules. Checkpoint Officials are responsible for receiving pre-Race Cain’s Quest supplies, checking Racers in and out of </w:t>
      </w:r>
      <w:r w:rsidR="00B908A2">
        <w:rPr>
          <w:rFonts w:ascii="Arial" w:eastAsia="Arial" w:hAnsi="Arial" w:cs="Arial"/>
          <w:color w:val="002060"/>
          <w:sz w:val="22"/>
          <w:szCs w:val="22"/>
        </w:rPr>
        <w:t>Checkpoint</w:t>
      </w:r>
      <w:r>
        <w:rPr>
          <w:rFonts w:ascii="Arial" w:eastAsia="Arial" w:hAnsi="Arial" w:cs="Arial"/>
          <w:color w:val="002060"/>
          <w:sz w:val="22"/>
          <w:szCs w:val="22"/>
        </w:rPr>
        <w:t>s by having both Race Team members sign the check in form, recording information on the designated sheets, and calling information in to Cain’s Quest headquarters. Checkpoint Officials are not Cain’s Quest Officials” and have no authority to interpret the Rules, or responsibility for individual Team equipment and supplies.  Checkpoint Officials cannot give different Race Teams the same time.</w:t>
      </w:r>
    </w:p>
    <w:p w14:paraId="7E749A26"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5A4AA3B5" w14:textId="329EA90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Express Checkpoint</w:t>
      </w:r>
      <w:r>
        <w:rPr>
          <w:rFonts w:ascii="Arial" w:eastAsia="Arial" w:hAnsi="Arial" w:cs="Arial"/>
          <w:b/>
          <w:color w:val="002060"/>
          <w:sz w:val="22"/>
          <w:szCs w:val="22"/>
        </w:rPr>
        <w:t>:</w:t>
      </w:r>
      <w:r>
        <w:rPr>
          <w:rFonts w:ascii="Arial" w:eastAsia="Arial" w:hAnsi="Arial" w:cs="Arial"/>
          <w:color w:val="002060"/>
          <w:sz w:val="22"/>
          <w:szCs w:val="22"/>
        </w:rPr>
        <w:t xml:space="preserve"> Express Checkpoints are smaller </w:t>
      </w:r>
      <w:r w:rsidR="00B908A2">
        <w:rPr>
          <w:rFonts w:ascii="Arial" w:eastAsia="Arial" w:hAnsi="Arial" w:cs="Arial"/>
          <w:color w:val="002060"/>
          <w:sz w:val="22"/>
          <w:szCs w:val="22"/>
        </w:rPr>
        <w:t>Checkpoint</w:t>
      </w:r>
      <w:r>
        <w:rPr>
          <w:rFonts w:ascii="Arial" w:eastAsia="Arial" w:hAnsi="Arial" w:cs="Arial"/>
          <w:color w:val="002060"/>
          <w:sz w:val="22"/>
          <w:szCs w:val="22"/>
        </w:rPr>
        <w:t xml:space="preserve">s that all Racers must pass through. Racers are required to check-in however a layover is not required. </w:t>
      </w:r>
    </w:p>
    <w:p w14:paraId="7C7732FD"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7019F885" w14:textId="2D8A919F" w:rsidR="00FC1EE3" w:rsidRDefault="00FC1EE3" w:rsidP="00FC1EE3">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 xml:space="preserve">Express </w:t>
      </w:r>
      <w:r>
        <w:rPr>
          <w:rFonts w:ascii="Arial" w:eastAsia="Arial" w:hAnsi="Arial" w:cs="Arial"/>
          <w:b/>
          <w:color w:val="E76618"/>
          <w:sz w:val="22"/>
          <w:szCs w:val="22"/>
        </w:rPr>
        <w:t xml:space="preserve">Community </w:t>
      </w:r>
      <w:r>
        <w:rPr>
          <w:rFonts w:ascii="Arial" w:eastAsia="Arial" w:hAnsi="Arial" w:cs="Arial"/>
          <w:b/>
          <w:color w:val="E76618"/>
          <w:sz w:val="22"/>
          <w:szCs w:val="22"/>
        </w:rPr>
        <w:t>Checkpoint</w:t>
      </w:r>
      <w:r>
        <w:rPr>
          <w:rFonts w:ascii="Arial" w:eastAsia="Arial" w:hAnsi="Arial" w:cs="Arial"/>
          <w:b/>
          <w:color w:val="002060"/>
          <w:sz w:val="22"/>
          <w:szCs w:val="22"/>
        </w:rPr>
        <w:t>:</w:t>
      </w:r>
      <w:r>
        <w:rPr>
          <w:rFonts w:ascii="Arial" w:eastAsia="Arial" w:hAnsi="Arial" w:cs="Arial"/>
          <w:color w:val="002060"/>
          <w:sz w:val="22"/>
          <w:szCs w:val="22"/>
        </w:rPr>
        <w:t xml:space="preserve"> Express </w:t>
      </w:r>
      <w:r>
        <w:rPr>
          <w:rFonts w:ascii="Arial" w:eastAsia="Arial" w:hAnsi="Arial" w:cs="Arial"/>
          <w:color w:val="002060"/>
          <w:sz w:val="22"/>
          <w:szCs w:val="22"/>
        </w:rPr>
        <w:t xml:space="preserve">Community </w:t>
      </w:r>
      <w:r>
        <w:rPr>
          <w:rFonts w:ascii="Arial" w:eastAsia="Arial" w:hAnsi="Arial" w:cs="Arial"/>
          <w:color w:val="002060"/>
          <w:sz w:val="22"/>
          <w:szCs w:val="22"/>
        </w:rPr>
        <w:t xml:space="preserve">Checkpoints are </w:t>
      </w:r>
      <w:r>
        <w:rPr>
          <w:rFonts w:ascii="Arial" w:eastAsia="Arial" w:hAnsi="Arial" w:cs="Arial"/>
          <w:color w:val="002060"/>
          <w:sz w:val="22"/>
          <w:szCs w:val="22"/>
        </w:rPr>
        <w:t>C</w:t>
      </w:r>
      <w:r>
        <w:rPr>
          <w:rFonts w:ascii="Arial" w:eastAsia="Arial" w:hAnsi="Arial" w:cs="Arial"/>
          <w:color w:val="002060"/>
          <w:sz w:val="22"/>
          <w:szCs w:val="22"/>
        </w:rPr>
        <w:t xml:space="preserve">heckpoints that all Racers must pass through. Racers are required to layover </w:t>
      </w:r>
      <w:r>
        <w:rPr>
          <w:rFonts w:ascii="Arial" w:eastAsia="Arial" w:hAnsi="Arial" w:cs="Arial"/>
          <w:color w:val="002060"/>
          <w:sz w:val="22"/>
          <w:szCs w:val="22"/>
        </w:rPr>
        <w:t>for 30 minutes of community engagement</w:t>
      </w:r>
      <w:r>
        <w:rPr>
          <w:rFonts w:ascii="Arial" w:eastAsia="Arial" w:hAnsi="Arial" w:cs="Arial"/>
          <w:color w:val="002060"/>
          <w:sz w:val="22"/>
          <w:szCs w:val="22"/>
        </w:rPr>
        <w:t xml:space="preserve">. </w:t>
      </w:r>
    </w:p>
    <w:p w14:paraId="55CE8D92" w14:textId="77777777" w:rsidR="00FC1EE3" w:rsidRDefault="00FC1EE3">
      <w:pPr>
        <w:pBdr>
          <w:top w:val="nil"/>
          <w:left w:val="nil"/>
          <w:bottom w:val="nil"/>
          <w:right w:val="nil"/>
          <w:between w:val="nil"/>
        </w:pBdr>
        <w:spacing w:after="0"/>
        <w:rPr>
          <w:rFonts w:ascii="Arial" w:eastAsia="Arial" w:hAnsi="Arial" w:cs="Arial"/>
          <w:b/>
          <w:color w:val="002060"/>
          <w:sz w:val="22"/>
          <w:szCs w:val="22"/>
        </w:rPr>
      </w:pPr>
    </w:p>
    <w:p w14:paraId="03EC04C2"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Layovers</w:t>
      </w:r>
      <w:r>
        <w:rPr>
          <w:rFonts w:ascii="Arial" w:eastAsia="Arial" w:hAnsi="Arial" w:cs="Arial"/>
          <w:b/>
          <w:color w:val="002060"/>
          <w:sz w:val="22"/>
          <w:szCs w:val="22"/>
        </w:rPr>
        <w:t>:</w:t>
      </w:r>
      <w:r>
        <w:rPr>
          <w:rFonts w:ascii="Arial" w:eastAsia="Arial" w:hAnsi="Arial" w:cs="Arial"/>
          <w:color w:val="002060"/>
          <w:sz w:val="22"/>
          <w:szCs w:val="22"/>
        </w:rPr>
        <w:t xml:space="preserve"> Layovers are designated rest stops for Racers and are required.  If the minimum layover requirement is not met, the Race Team will be disqualified from the Race. </w:t>
      </w:r>
    </w:p>
    <w:p w14:paraId="107F28DF"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794FB4CC"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Officiating Committee</w:t>
      </w:r>
      <w:r>
        <w:rPr>
          <w:rFonts w:ascii="Arial" w:eastAsia="Arial" w:hAnsi="Arial" w:cs="Arial"/>
          <w:b/>
          <w:color w:val="002060"/>
          <w:sz w:val="22"/>
          <w:szCs w:val="22"/>
        </w:rPr>
        <w:t>:</w:t>
      </w:r>
      <w:r>
        <w:rPr>
          <w:rFonts w:ascii="Arial" w:eastAsia="Arial" w:hAnsi="Arial" w:cs="Arial"/>
          <w:color w:val="002060"/>
          <w:sz w:val="22"/>
          <w:szCs w:val="22"/>
        </w:rPr>
        <w:t xml:space="preserve"> A volunteer committee tasked with assisting the Race Marshal in protest and penalty operations as needed.</w:t>
      </w:r>
    </w:p>
    <w:p w14:paraId="01D7E263"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52148F36"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lastRenderedPageBreak/>
        <w:t>Off the Clock</w:t>
      </w:r>
      <w:r>
        <w:rPr>
          <w:rFonts w:ascii="Arial" w:eastAsia="Arial" w:hAnsi="Arial" w:cs="Arial"/>
          <w:b/>
          <w:color w:val="002060"/>
          <w:sz w:val="22"/>
          <w:szCs w:val="22"/>
        </w:rPr>
        <w:t>:</w:t>
      </w:r>
      <w:r>
        <w:rPr>
          <w:rFonts w:ascii="Arial" w:eastAsia="Arial" w:hAnsi="Arial" w:cs="Arial"/>
          <w:color w:val="002060"/>
          <w:sz w:val="22"/>
          <w:szCs w:val="22"/>
        </w:rPr>
        <w:t xml:space="preserve"> Any time spent during a layover not completing permitted repairs to a Snow Machine or unloading or loading a Snow Machine; or any time spent that has been allotted or designated by Cain’s Quest for race delay, hold time or as indicated by a Cain’s Quest Official. </w:t>
      </w:r>
    </w:p>
    <w:p w14:paraId="79C6DAA4"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5CBEB61E"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On the Clock</w:t>
      </w:r>
      <w:r>
        <w:rPr>
          <w:rFonts w:ascii="Arial" w:eastAsia="Arial" w:hAnsi="Arial" w:cs="Arial"/>
          <w:b/>
          <w:color w:val="002060"/>
          <w:sz w:val="22"/>
          <w:szCs w:val="22"/>
        </w:rPr>
        <w:t>:</w:t>
      </w:r>
      <w:r>
        <w:rPr>
          <w:rFonts w:ascii="Arial" w:eastAsia="Arial" w:hAnsi="Arial" w:cs="Arial"/>
          <w:color w:val="002060"/>
          <w:sz w:val="22"/>
          <w:szCs w:val="22"/>
        </w:rPr>
        <w:t xml:space="preserve"> Actual racing time along with any mechanical time spent completing permitted repairs to a Snow Machine/Sleigh during the race as well as packing and unpacking the Sleigh (if utilized)</w:t>
      </w:r>
    </w:p>
    <w:p w14:paraId="1B5D9682"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7063CB7F" w14:textId="1BDCA8F4"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Protest</w:t>
      </w:r>
      <w:r>
        <w:rPr>
          <w:rFonts w:ascii="Arial" w:eastAsia="Arial" w:hAnsi="Arial" w:cs="Arial"/>
          <w:b/>
          <w:color w:val="002060"/>
          <w:sz w:val="22"/>
          <w:szCs w:val="22"/>
        </w:rPr>
        <w:t>:</w:t>
      </w:r>
      <w:r>
        <w:rPr>
          <w:rFonts w:ascii="Arial" w:eastAsia="Arial" w:hAnsi="Arial" w:cs="Arial"/>
          <w:color w:val="002060"/>
          <w:sz w:val="22"/>
          <w:szCs w:val="22"/>
        </w:rPr>
        <w:t xml:space="preserve"> A protest is an allegation of unfair participation and practices during the race and may only be filed by a Racer or Team </w:t>
      </w:r>
      <w:r w:rsidR="00024F99">
        <w:rPr>
          <w:rFonts w:ascii="Arial" w:eastAsia="Arial" w:hAnsi="Arial" w:cs="Arial"/>
          <w:color w:val="002060"/>
          <w:sz w:val="22"/>
          <w:szCs w:val="22"/>
        </w:rPr>
        <w:t>Communication Rep</w:t>
      </w:r>
      <w:r>
        <w:rPr>
          <w:rFonts w:ascii="Arial" w:eastAsia="Arial" w:hAnsi="Arial" w:cs="Arial"/>
          <w:color w:val="002060"/>
          <w:sz w:val="22"/>
          <w:szCs w:val="22"/>
        </w:rPr>
        <w:t xml:space="preserve"> during the Race </w:t>
      </w:r>
    </w:p>
    <w:p w14:paraId="3F82B1E9"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13F00B58"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Racer</w:t>
      </w:r>
      <w:r>
        <w:rPr>
          <w:rFonts w:ascii="Arial" w:eastAsia="Arial" w:hAnsi="Arial" w:cs="Arial"/>
          <w:b/>
          <w:color w:val="002060"/>
          <w:sz w:val="22"/>
          <w:szCs w:val="22"/>
        </w:rPr>
        <w:t>:</w:t>
      </w:r>
      <w:r>
        <w:rPr>
          <w:rFonts w:ascii="Arial" w:eastAsia="Arial" w:hAnsi="Arial" w:cs="Arial"/>
          <w:color w:val="002060"/>
          <w:sz w:val="22"/>
          <w:szCs w:val="22"/>
        </w:rPr>
        <w:t xml:space="preserve"> Any active entrant in a Cain’s Quest Race.</w:t>
      </w:r>
    </w:p>
    <w:p w14:paraId="7AEFDE52"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5F30E832" w14:textId="5CE2747D"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Race</w:t>
      </w:r>
      <w:r>
        <w:rPr>
          <w:rFonts w:ascii="Arial" w:eastAsia="Arial" w:hAnsi="Arial" w:cs="Arial"/>
          <w:b/>
          <w:color w:val="002060"/>
          <w:sz w:val="22"/>
          <w:szCs w:val="22"/>
        </w:rPr>
        <w:t>:</w:t>
      </w:r>
      <w:r>
        <w:rPr>
          <w:rFonts w:ascii="Arial" w:eastAsia="Arial" w:hAnsi="Arial" w:cs="Arial"/>
          <w:color w:val="002060"/>
          <w:sz w:val="22"/>
          <w:szCs w:val="22"/>
        </w:rPr>
        <w:t xml:space="preserve"> Means the Race as constituted for 202</w:t>
      </w:r>
      <w:r w:rsidR="0022343B">
        <w:rPr>
          <w:rFonts w:ascii="Arial" w:eastAsia="Arial" w:hAnsi="Arial" w:cs="Arial"/>
          <w:color w:val="002060"/>
          <w:sz w:val="22"/>
          <w:szCs w:val="22"/>
        </w:rPr>
        <w:t>4</w:t>
      </w:r>
      <w:r>
        <w:rPr>
          <w:rFonts w:ascii="Arial" w:eastAsia="Arial" w:hAnsi="Arial" w:cs="Arial"/>
          <w:color w:val="002060"/>
          <w:sz w:val="22"/>
          <w:szCs w:val="22"/>
        </w:rPr>
        <w:t xml:space="preserve"> commencing on or about March </w:t>
      </w:r>
      <w:r w:rsidR="0022343B">
        <w:rPr>
          <w:rFonts w:ascii="Arial" w:eastAsia="Arial" w:hAnsi="Arial" w:cs="Arial"/>
          <w:color w:val="002060"/>
          <w:sz w:val="22"/>
          <w:szCs w:val="22"/>
        </w:rPr>
        <w:t>2</w:t>
      </w:r>
      <w:r>
        <w:rPr>
          <w:rFonts w:ascii="Arial" w:eastAsia="Arial" w:hAnsi="Arial" w:cs="Arial"/>
          <w:color w:val="002060"/>
          <w:sz w:val="22"/>
          <w:szCs w:val="22"/>
        </w:rPr>
        <w:t>, 202</w:t>
      </w:r>
      <w:r w:rsidR="0022343B">
        <w:rPr>
          <w:rFonts w:ascii="Arial" w:eastAsia="Arial" w:hAnsi="Arial" w:cs="Arial"/>
          <w:color w:val="002060"/>
          <w:sz w:val="22"/>
          <w:szCs w:val="22"/>
        </w:rPr>
        <w:t>4</w:t>
      </w:r>
      <w:r>
        <w:rPr>
          <w:rFonts w:ascii="Arial" w:eastAsia="Arial" w:hAnsi="Arial" w:cs="Arial"/>
          <w:color w:val="002060"/>
          <w:sz w:val="22"/>
          <w:szCs w:val="22"/>
        </w:rPr>
        <w:t>.</w:t>
      </w:r>
    </w:p>
    <w:p w14:paraId="7248C278"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6C595C8B"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Race Marshal</w:t>
      </w:r>
      <w:r>
        <w:rPr>
          <w:rFonts w:ascii="Arial" w:eastAsia="Arial" w:hAnsi="Arial" w:cs="Arial"/>
          <w:b/>
          <w:color w:val="002060"/>
          <w:sz w:val="22"/>
          <w:szCs w:val="22"/>
        </w:rPr>
        <w:t>:</w:t>
      </w:r>
      <w:r>
        <w:rPr>
          <w:rFonts w:ascii="Arial" w:eastAsia="Arial" w:hAnsi="Arial" w:cs="Arial"/>
          <w:color w:val="002060"/>
          <w:sz w:val="22"/>
          <w:szCs w:val="22"/>
        </w:rPr>
        <w:t xml:space="preserve"> The Race Marshal is the individual appointed by Cain’s Quest to interpret the Rules governing the Race during the event. The Race Marshal’s determination is final.</w:t>
      </w:r>
    </w:p>
    <w:p w14:paraId="3B403084"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bookmarkStart w:id="36" w:name="_heading=h.2lwamvv" w:colFirst="0" w:colLast="0"/>
      <w:bookmarkEnd w:id="36"/>
    </w:p>
    <w:p w14:paraId="289200B6"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Race Team</w:t>
      </w:r>
      <w:r>
        <w:rPr>
          <w:rFonts w:ascii="Arial" w:eastAsia="Arial" w:hAnsi="Arial" w:cs="Arial"/>
          <w:b/>
          <w:color w:val="002060"/>
          <w:sz w:val="22"/>
          <w:szCs w:val="22"/>
        </w:rPr>
        <w:t>:</w:t>
      </w:r>
      <w:r>
        <w:rPr>
          <w:rFonts w:ascii="Arial" w:eastAsia="Arial" w:hAnsi="Arial" w:cs="Arial"/>
          <w:color w:val="002060"/>
          <w:sz w:val="22"/>
          <w:szCs w:val="22"/>
        </w:rPr>
        <w:t xml:space="preserve"> A registered pairing of Racers.</w:t>
      </w:r>
    </w:p>
    <w:p w14:paraId="043207E9"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0E661531"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Racers (Driver’s) Meeting</w:t>
      </w:r>
      <w:r>
        <w:rPr>
          <w:rFonts w:ascii="Arial" w:eastAsia="Arial" w:hAnsi="Arial" w:cs="Arial"/>
          <w:b/>
          <w:color w:val="002060"/>
          <w:sz w:val="22"/>
          <w:szCs w:val="22"/>
        </w:rPr>
        <w:t>:</w:t>
      </w:r>
      <w:r>
        <w:rPr>
          <w:rFonts w:ascii="Arial" w:eastAsia="Arial" w:hAnsi="Arial" w:cs="Arial"/>
          <w:color w:val="002060"/>
          <w:sz w:val="22"/>
          <w:szCs w:val="22"/>
        </w:rPr>
        <w:t xml:space="preserve"> The Racers Meeting is held prior to race day to determine that all Racers understand the Race Rules, trail conditions, etc. and are granted the opportunity to have any questions answered and Rules interpreted as needed. Racers will not be permitted to contest the Rules at this event unless raising a potential safety concern. Racers will be notified of any last-minute changes to the Rules prior to departure on </w:t>
      </w:r>
      <w:r w:rsidR="000E76FA">
        <w:rPr>
          <w:rFonts w:ascii="Arial" w:eastAsia="Arial" w:hAnsi="Arial" w:cs="Arial"/>
          <w:color w:val="002060"/>
          <w:sz w:val="22"/>
          <w:szCs w:val="22"/>
        </w:rPr>
        <w:t>Race Day</w:t>
      </w:r>
      <w:r>
        <w:rPr>
          <w:rFonts w:ascii="Arial" w:eastAsia="Arial" w:hAnsi="Arial" w:cs="Arial"/>
          <w:color w:val="002060"/>
          <w:sz w:val="22"/>
          <w:szCs w:val="22"/>
        </w:rPr>
        <w:t>.</w:t>
      </w:r>
    </w:p>
    <w:p w14:paraId="7D47BE55" w14:textId="77777777" w:rsidR="00AF20A8" w:rsidRDefault="00AF20A8">
      <w:pPr>
        <w:pBdr>
          <w:top w:val="nil"/>
          <w:left w:val="nil"/>
          <w:bottom w:val="nil"/>
          <w:right w:val="nil"/>
          <w:between w:val="nil"/>
        </w:pBdr>
        <w:spacing w:after="0"/>
        <w:rPr>
          <w:rFonts w:ascii="Arial" w:eastAsia="Arial" w:hAnsi="Arial" w:cs="Arial"/>
          <w:color w:val="002060"/>
          <w:sz w:val="22"/>
          <w:szCs w:val="22"/>
        </w:rPr>
      </w:pPr>
    </w:p>
    <w:p w14:paraId="445DB24C" w14:textId="249B84B3"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Race Team</w:t>
      </w:r>
      <w:r>
        <w:rPr>
          <w:rFonts w:ascii="Arial" w:eastAsia="Arial" w:hAnsi="Arial" w:cs="Arial"/>
          <w:b/>
          <w:color w:val="002060"/>
          <w:sz w:val="22"/>
          <w:szCs w:val="22"/>
        </w:rPr>
        <w:t>:</w:t>
      </w:r>
      <w:r>
        <w:rPr>
          <w:rFonts w:ascii="Arial" w:eastAsia="Arial" w:hAnsi="Arial" w:cs="Arial"/>
          <w:color w:val="002060"/>
          <w:sz w:val="22"/>
          <w:szCs w:val="22"/>
        </w:rPr>
        <w:t xml:space="preserve"> Includes the Racers, the Team </w:t>
      </w:r>
      <w:r w:rsidR="00024F99">
        <w:rPr>
          <w:rFonts w:ascii="Arial" w:eastAsia="Arial" w:hAnsi="Arial" w:cs="Arial"/>
          <w:color w:val="002060"/>
          <w:sz w:val="22"/>
          <w:szCs w:val="22"/>
        </w:rPr>
        <w:t>Communication Rep</w:t>
      </w:r>
      <w:r>
        <w:rPr>
          <w:rFonts w:ascii="Arial" w:eastAsia="Arial" w:hAnsi="Arial" w:cs="Arial"/>
          <w:color w:val="002060"/>
          <w:sz w:val="22"/>
          <w:szCs w:val="22"/>
        </w:rPr>
        <w:t xml:space="preserve">, and any other person who is actively assisting or supporting the Racers in respect of the Race on the </w:t>
      </w:r>
      <w:r w:rsidR="004E779F">
        <w:rPr>
          <w:rFonts w:ascii="Arial" w:eastAsia="Arial" w:hAnsi="Arial" w:cs="Arial"/>
          <w:color w:val="002060"/>
          <w:sz w:val="22"/>
          <w:szCs w:val="22"/>
        </w:rPr>
        <w:t>Race Route</w:t>
      </w:r>
      <w:r>
        <w:rPr>
          <w:rFonts w:ascii="Arial" w:eastAsia="Arial" w:hAnsi="Arial" w:cs="Arial"/>
          <w:color w:val="002060"/>
          <w:sz w:val="22"/>
          <w:szCs w:val="22"/>
        </w:rPr>
        <w:t>.</w:t>
      </w:r>
    </w:p>
    <w:p w14:paraId="598DEB58"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348A71BA"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Restricted Speed Zone</w:t>
      </w:r>
      <w:r>
        <w:rPr>
          <w:rFonts w:ascii="Arial" w:eastAsia="Arial" w:hAnsi="Arial" w:cs="Arial"/>
          <w:color w:val="002060"/>
          <w:sz w:val="22"/>
          <w:szCs w:val="22"/>
        </w:rPr>
        <w:t xml:space="preserve">: An area indicated by signage that reduced speeds are required. These areas may be monitored by radar. </w:t>
      </w:r>
    </w:p>
    <w:p w14:paraId="3E39AF7B"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460DE364"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Safety Equipment</w:t>
      </w:r>
      <w:r>
        <w:rPr>
          <w:rFonts w:ascii="Arial" w:eastAsia="Arial" w:hAnsi="Arial" w:cs="Arial"/>
          <w:b/>
          <w:color w:val="002060"/>
          <w:sz w:val="22"/>
          <w:szCs w:val="22"/>
        </w:rPr>
        <w:t>:</w:t>
      </w:r>
      <w:r>
        <w:rPr>
          <w:rFonts w:ascii="Arial" w:eastAsia="Arial" w:hAnsi="Arial" w:cs="Arial"/>
          <w:color w:val="002060"/>
          <w:sz w:val="22"/>
          <w:szCs w:val="22"/>
        </w:rPr>
        <w:t xml:space="preserve"> All required survival and safety equipment (see section “Snowmobile Description”) to be carried with all racers on their person or snow machine during the event. </w:t>
      </w:r>
    </w:p>
    <w:p w14:paraId="1DD947C6"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33A3459B"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Safety Inspection</w:t>
      </w:r>
      <w:r>
        <w:rPr>
          <w:rFonts w:ascii="Arial" w:eastAsia="Arial" w:hAnsi="Arial" w:cs="Arial"/>
          <w:b/>
          <w:color w:val="002060"/>
          <w:sz w:val="22"/>
          <w:szCs w:val="22"/>
        </w:rPr>
        <w:t>:</w:t>
      </w:r>
      <w:r>
        <w:rPr>
          <w:rFonts w:ascii="Arial" w:eastAsia="Arial" w:hAnsi="Arial" w:cs="Arial"/>
          <w:color w:val="002060"/>
          <w:sz w:val="22"/>
          <w:szCs w:val="22"/>
        </w:rPr>
        <w:t xml:space="preserve"> The safety inspection is a mandatory gathering of Racers and Participants whereby each Racer and Snow Machine are checked out by designated Cain’s Quest Officials to ensure the required equipment is in place to participate in the Race.  In the event a Race Team does not have all the required equipment, they will have until the Race starting line-up to acquire the correct equipment.  If the Race Team is unable to accomplish this, they will forfeit their entry fee and will not be eligible to race.</w:t>
      </w:r>
    </w:p>
    <w:p w14:paraId="19B21A83"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60AFC6D7"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lastRenderedPageBreak/>
        <w:t>Sleigh</w:t>
      </w:r>
      <w:r>
        <w:rPr>
          <w:rFonts w:ascii="Arial" w:eastAsia="Arial" w:hAnsi="Arial" w:cs="Arial"/>
          <w:b/>
          <w:color w:val="002060"/>
          <w:sz w:val="22"/>
          <w:szCs w:val="22"/>
        </w:rPr>
        <w:t>:</w:t>
      </w:r>
      <w:r>
        <w:rPr>
          <w:rFonts w:ascii="Arial" w:eastAsia="Arial" w:hAnsi="Arial" w:cs="Arial"/>
          <w:color w:val="002060"/>
          <w:sz w:val="22"/>
          <w:szCs w:val="22"/>
        </w:rPr>
        <w:t xml:space="preserve">  For the purposes of this event a sleigh is defined as a vehicle or apparatus, with or without runners, utilized for carrying gear and or gas.</w:t>
      </w:r>
    </w:p>
    <w:p w14:paraId="526C093C"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15AB288D"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Snowmobiles or Snow Machines</w:t>
      </w:r>
      <w:r>
        <w:rPr>
          <w:rFonts w:ascii="Arial" w:eastAsia="Arial" w:hAnsi="Arial" w:cs="Arial"/>
          <w:b/>
          <w:color w:val="002060"/>
          <w:sz w:val="22"/>
          <w:szCs w:val="22"/>
        </w:rPr>
        <w:t>:</w:t>
      </w:r>
      <w:r>
        <w:rPr>
          <w:rFonts w:ascii="Arial" w:eastAsia="Arial" w:hAnsi="Arial" w:cs="Arial"/>
          <w:color w:val="002060"/>
          <w:sz w:val="22"/>
          <w:szCs w:val="22"/>
        </w:rPr>
        <w:t xml:space="preserve"> For this event a snowmobile and snow machine are one and the same and are defined as a snow vehicle, track driven and ski steered, 4 stroke or 2 stroke. No minimum CC limit is required.  Snowmobiles for this race must follow the basic design of skis, fuel tank, engine, and seating for racer. They must be steered by handlebars that control the skis and by shifting the position of the racer. Acceleration and braking are controlled. Further requirements are listed in the “Equipment Requirements” section in the Cain’s Quest Rules. Snow machines for the purposes of this race also include attached sleighs.</w:t>
      </w:r>
    </w:p>
    <w:p w14:paraId="623F7652"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bookmarkStart w:id="37" w:name="_heading=h.111kx3o" w:colFirst="0" w:colLast="0"/>
      <w:bookmarkEnd w:id="37"/>
    </w:p>
    <w:p w14:paraId="37AB2478"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Start Drawing</w:t>
      </w:r>
      <w:r>
        <w:rPr>
          <w:rFonts w:ascii="Arial" w:eastAsia="Arial" w:hAnsi="Arial" w:cs="Arial"/>
          <w:b/>
          <w:color w:val="002060"/>
          <w:sz w:val="22"/>
          <w:szCs w:val="22"/>
        </w:rPr>
        <w:t>:</w:t>
      </w:r>
      <w:r>
        <w:rPr>
          <w:rFonts w:ascii="Arial" w:eastAsia="Arial" w:hAnsi="Arial" w:cs="Arial"/>
          <w:color w:val="002060"/>
          <w:sz w:val="22"/>
          <w:szCs w:val="22"/>
        </w:rPr>
        <w:t xml:space="preserve"> The start drawing is held typically after the Racers Meeting or at Racer sign-in for Racers to have the opportunity to draw for their starting order.  The arm bands/bibs are issued prior to the starting order drawing and do not determine starting order.  Once a starting position has been drawn, it may not be changed or transferred to another pair of Racers.  Racers will line up in their starting position no later than one hour prior to start time on race day. </w:t>
      </w:r>
    </w:p>
    <w:p w14:paraId="3BA2F306"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75520870" w14:textId="77777777"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Staged Finish</w:t>
      </w:r>
      <w:r>
        <w:rPr>
          <w:rFonts w:ascii="Arial" w:eastAsia="Arial" w:hAnsi="Arial" w:cs="Arial"/>
          <w:color w:val="002060"/>
          <w:sz w:val="22"/>
          <w:szCs w:val="22"/>
        </w:rPr>
        <w:t>: A planned finish in which teams deliberately cross the finish line simultaneously.</w:t>
      </w:r>
    </w:p>
    <w:p w14:paraId="190B0C14" w14:textId="77777777" w:rsidR="004E779F" w:rsidRDefault="004E779F">
      <w:pPr>
        <w:pBdr>
          <w:top w:val="nil"/>
          <w:left w:val="nil"/>
          <w:bottom w:val="nil"/>
          <w:right w:val="nil"/>
          <w:between w:val="nil"/>
        </w:pBdr>
        <w:spacing w:after="0"/>
        <w:rPr>
          <w:rFonts w:ascii="Arial" w:eastAsia="Arial" w:hAnsi="Arial" w:cs="Arial"/>
          <w:color w:val="002060"/>
          <w:sz w:val="22"/>
          <w:szCs w:val="22"/>
        </w:rPr>
      </w:pPr>
    </w:p>
    <w:p w14:paraId="0C2A25AB" w14:textId="5100DCFB" w:rsidR="004E779F" w:rsidRDefault="004E779F">
      <w:pPr>
        <w:pBdr>
          <w:top w:val="nil"/>
          <w:left w:val="nil"/>
          <w:bottom w:val="nil"/>
          <w:right w:val="nil"/>
          <w:between w:val="nil"/>
        </w:pBdr>
        <w:spacing w:after="0"/>
        <w:rPr>
          <w:rFonts w:ascii="Arial" w:eastAsia="Arial" w:hAnsi="Arial" w:cs="Arial"/>
          <w:color w:val="002060"/>
          <w:sz w:val="22"/>
          <w:szCs w:val="22"/>
        </w:rPr>
      </w:pPr>
      <w:r w:rsidRPr="004E779F">
        <w:rPr>
          <w:rFonts w:ascii="Arial" w:eastAsia="Arial" w:hAnsi="Arial" w:cs="Arial"/>
          <w:b/>
          <w:color w:val="E76618"/>
          <w:sz w:val="22"/>
          <w:szCs w:val="22"/>
        </w:rPr>
        <w:t>Substitute Racer</w:t>
      </w:r>
      <w:r>
        <w:rPr>
          <w:rFonts w:ascii="Arial" w:eastAsia="Arial" w:hAnsi="Arial" w:cs="Arial"/>
          <w:color w:val="002060"/>
          <w:sz w:val="22"/>
          <w:szCs w:val="22"/>
        </w:rPr>
        <w:t>: An alternate Racer fully registered and in compliance with these Rules prior to the start of the Race.</w:t>
      </w:r>
    </w:p>
    <w:p w14:paraId="671ABA07"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075F9CCD" w14:textId="0537A739" w:rsidR="00AF20A8" w:rsidRDefault="00000000">
      <w:pPr>
        <w:pBdr>
          <w:top w:val="nil"/>
          <w:left w:val="nil"/>
          <w:bottom w:val="nil"/>
          <w:right w:val="nil"/>
          <w:between w:val="nil"/>
        </w:pBdr>
        <w:spacing w:after="0"/>
        <w:rPr>
          <w:rFonts w:ascii="Arial" w:eastAsia="Arial" w:hAnsi="Arial" w:cs="Arial"/>
          <w:color w:val="002060"/>
          <w:sz w:val="22"/>
          <w:szCs w:val="22"/>
        </w:rPr>
      </w:pPr>
      <w:r>
        <w:rPr>
          <w:rFonts w:ascii="Arial" w:eastAsia="Arial" w:hAnsi="Arial" w:cs="Arial"/>
          <w:b/>
          <w:color w:val="E76618"/>
          <w:sz w:val="22"/>
          <w:szCs w:val="22"/>
        </w:rPr>
        <w:t>Support Team</w:t>
      </w:r>
      <w:r>
        <w:rPr>
          <w:rFonts w:ascii="Arial" w:eastAsia="Arial" w:hAnsi="Arial" w:cs="Arial"/>
          <w:color w:val="002060"/>
          <w:sz w:val="22"/>
          <w:szCs w:val="22"/>
        </w:rPr>
        <w:t>: Support Team members</w:t>
      </w:r>
      <w:r w:rsidR="00F34DD8">
        <w:rPr>
          <w:rFonts w:ascii="Arial" w:eastAsia="Arial" w:hAnsi="Arial" w:cs="Arial"/>
          <w:color w:val="002060"/>
          <w:sz w:val="22"/>
          <w:szCs w:val="22"/>
        </w:rPr>
        <w:t xml:space="preserve"> including Team communication rep.</w:t>
      </w:r>
      <w:r>
        <w:rPr>
          <w:rFonts w:ascii="Arial" w:eastAsia="Arial" w:hAnsi="Arial" w:cs="Arial"/>
          <w:color w:val="002060"/>
          <w:sz w:val="22"/>
          <w:szCs w:val="22"/>
        </w:rPr>
        <w:t xml:space="preserve"> are persons actively engaged in the support of a Race Team. Support Teams are not registered with Cain’s Quest.  Cain’s Quest disclaims all obligations and responsibilities of every kind and nature with respect to Support Team. All obligations, duties or other responsibilities for Support Team members, including safety, rest solely with the Racers and the Racers accept </w:t>
      </w:r>
      <w:r w:rsidR="000E76FA">
        <w:rPr>
          <w:rFonts w:ascii="Arial" w:eastAsia="Arial" w:hAnsi="Arial" w:cs="Arial"/>
          <w:color w:val="002060"/>
          <w:sz w:val="22"/>
          <w:szCs w:val="22"/>
        </w:rPr>
        <w:t>sole responsibility</w:t>
      </w:r>
      <w:r>
        <w:rPr>
          <w:rFonts w:ascii="Arial" w:eastAsia="Arial" w:hAnsi="Arial" w:cs="Arial"/>
          <w:color w:val="002060"/>
          <w:sz w:val="22"/>
          <w:szCs w:val="22"/>
        </w:rPr>
        <w:t xml:space="preserve"> for their Support Team members. </w:t>
      </w:r>
    </w:p>
    <w:p w14:paraId="7A0F1A6B" w14:textId="77777777" w:rsidR="00AF20A8" w:rsidRDefault="00AF20A8">
      <w:pPr>
        <w:pBdr>
          <w:top w:val="nil"/>
          <w:left w:val="nil"/>
          <w:bottom w:val="nil"/>
          <w:right w:val="nil"/>
          <w:between w:val="nil"/>
        </w:pBdr>
        <w:spacing w:after="0"/>
        <w:rPr>
          <w:rFonts w:ascii="Arial" w:eastAsia="Arial" w:hAnsi="Arial" w:cs="Arial"/>
          <w:b/>
          <w:color w:val="002060"/>
          <w:sz w:val="22"/>
          <w:szCs w:val="22"/>
        </w:rPr>
      </w:pPr>
    </w:p>
    <w:p w14:paraId="0C469926" w14:textId="0823A0A5" w:rsidR="004E779F" w:rsidRPr="004E779F" w:rsidRDefault="004E779F">
      <w:pPr>
        <w:pBdr>
          <w:top w:val="nil"/>
          <w:left w:val="nil"/>
          <w:bottom w:val="nil"/>
          <w:right w:val="nil"/>
          <w:between w:val="nil"/>
        </w:pBdr>
        <w:spacing w:after="0"/>
        <w:rPr>
          <w:rFonts w:ascii="Arial" w:eastAsia="Arial" w:hAnsi="Arial" w:cs="Arial"/>
          <w:color w:val="002060"/>
          <w:sz w:val="22"/>
          <w:szCs w:val="22"/>
        </w:rPr>
      </w:pPr>
      <w:r w:rsidRPr="004E779F">
        <w:rPr>
          <w:rFonts w:ascii="Arial" w:eastAsia="Arial" w:hAnsi="Arial" w:cs="Arial"/>
          <w:b/>
          <w:color w:val="E76618"/>
          <w:sz w:val="22"/>
          <w:szCs w:val="22"/>
        </w:rPr>
        <w:t>Team Communication Rep</w:t>
      </w:r>
      <w:r w:rsidRPr="004E779F">
        <w:rPr>
          <w:rFonts w:ascii="Arial" w:eastAsia="Arial" w:hAnsi="Arial" w:cs="Arial"/>
          <w:bCs/>
          <w:color w:val="E76618"/>
          <w:sz w:val="22"/>
          <w:szCs w:val="22"/>
        </w:rPr>
        <w:t>:</w:t>
      </w:r>
      <w:r>
        <w:rPr>
          <w:rFonts w:ascii="Arial" w:eastAsia="Arial" w:hAnsi="Arial" w:cs="Arial"/>
          <w:b/>
          <w:color w:val="E76618"/>
          <w:sz w:val="22"/>
          <w:szCs w:val="22"/>
        </w:rPr>
        <w:t xml:space="preserve"> </w:t>
      </w:r>
      <w:r w:rsidRPr="004E779F">
        <w:rPr>
          <w:rFonts w:ascii="Arial" w:eastAsia="Arial" w:hAnsi="Arial" w:cs="Arial"/>
          <w:color w:val="002060"/>
          <w:sz w:val="22"/>
          <w:szCs w:val="22"/>
        </w:rPr>
        <w:t xml:space="preserve">The sole registered representative of a Race Team </w:t>
      </w:r>
      <w:r>
        <w:rPr>
          <w:rFonts w:ascii="Arial" w:eastAsia="Arial" w:hAnsi="Arial" w:cs="Arial"/>
          <w:color w:val="002060"/>
          <w:sz w:val="22"/>
          <w:szCs w:val="22"/>
        </w:rPr>
        <w:t>who</w:t>
      </w:r>
      <w:r w:rsidRPr="004E779F">
        <w:rPr>
          <w:rFonts w:ascii="Arial" w:eastAsia="Arial" w:hAnsi="Arial" w:cs="Arial"/>
          <w:color w:val="002060"/>
          <w:sz w:val="22"/>
          <w:szCs w:val="22"/>
        </w:rPr>
        <w:t xml:space="preserve"> will act as the Race Team’s sole point of contact with Cain’s Quest during the Race. The Team Communication Rep will be accessible 24/7 during the Race. </w:t>
      </w:r>
    </w:p>
    <w:p w14:paraId="24BD6823" w14:textId="77777777" w:rsidR="00AF20A8" w:rsidRDefault="00AF20A8">
      <w:pPr>
        <w:spacing w:after="0" w:line="240" w:lineRule="auto"/>
        <w:jc w:val="both"/>
        <w:rPr>
          <w:rFonts w:ascii="Arial" w:eastAsia="Arial" w:hAnsi="Arial" w:cs="Arial"/>
          <w:color w:val="002060"/>
          <w:sz w:val="22"/>
          <w:szCs w:val="22"/>
        </w:rPr>
      </w:pPr>
    </w:p>
    <w:sectPr w:rsidR="00AF20A8">
      <w:footerReference w:type="default" r:id="rId10"/>
      <w:pgSz w:w="12240" w:h="15840"/>
      <w:pgMar w:top="117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6EDB" w14:textId="77777777" w:rsidR="00756CAF" w:rsidRDefault="00756CAF">
      <w:pPr>
        <w:spacing w:after="0" w:line="240" w:lineRule="auto"/>
      </w:pPr>
      <w:r>
        <w:separator/>
      </w:r>
    </w:p>
  </w:endnote>
  <w:endnote w:type="continuationSeparator" w:id="0">
    <w:p w14:paraId="24EBDF3D" w14:textId="77777777" w:rsidR="00756CAF" w:rsidRDefault="0075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FB90" w14:textId="77777777" w:rsidR="00AF20A8" w:rsidRDefault="00000000">
    <w:pPr>
      <w:pBdr>
        <w:top w:val="nil"/>
        <w:left w:val="nil"/>
        <w:bottom w:val="nil"/>
        <w:right w:val="nil"/>
        <w:between w:val="nil"/>
      </w:pBdr>
      <w:tabs>
        <w:tab w:val="center" w:pos="4680"/>
        <w:tab w:val="right" w:pos="9360"/>
      </w:tabs>
      <w:spacing w:after="0" w:line="240" w:lineRule="auto"/>
      <w:jc w:val="right"/>
      <w:rPr>
        <w:rFonts w:eastAsia="Trebuchet MS" w:cs="Trebuchet MS"/>
        <w:color w:val="000000"/>
      </w:rPr>
    </w:pPr>
    <w:r>
      <w:rPr>
        <w:rFonts w:eastAsia="Trebuchet MS" w:cs="Trebuchet MS"/>
        <w:color w:val="000000"/>
      </w:rPr>
      <w:fldChar w:fldCharType="begin"/>
    </w:r>
    <w:r>
      <w:rPr>
        <w:rFonts w:eastAsia="Trebuchet MS" w:cs="Trebuchet MS"/>
        <w:color w:val="000000"/>
      </w:rPr>
      <w:instrText>PAGE</w:instrText>
    </w:r>
    <w:r>
      <w:rPr>
        <w:rFonts w:eastAsia="Trebuchet MS" w:cs="Trebuchet MS"/>
        <w:color w:val="000000"/>
      </w:rPr>
      <w:fldChar w:fldCharType="separate"/>
    </w:r>
    <w:r w:rsidR="006C3E9C">
      <w:rPr>
        <w:rFonts w:eastAsia="Trebuchet MS" w:cs="Trebuchet MS"/>
        <w:noProof/>
        <w:color w:val="000000"/>
      </w:rPr>
      <w:t>1</w:t>
    </w:r>
    <w:r>
      <w:rPr>
        <w:rFonts w:eastAsia="Trebuchet MS" w:cs="Trebuchet MS"/>
        <w:color w:val="000000"/>
      </w:rPr>
      <w:fldChar w:fldCharType="end"/>
    </w:r>
  </w:p>
  <w:p w14:paraId="4B8BC71C" w14:textId="77777777" w:rsidR="00AF20A8" w:rsidRDefault="00AF20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80EA" w14:textId="77777777" w:rsidR="00756CAF" w:rsidRDefault="00756CAF">
      <w:pPr>
        <w:spacing w:after="0" w:line="240" w:lineRule="auto"/>
      </w:pPr>
      <w:r>
        <w:separator/>
      </w:r>
    </w:p>
  </w:footnote>
  <w:footnote w:type="continuationSeparator" w:id="0">
    <w:p w14:paraId="5FE573EB" w14:textId="77777777" w:rsidR="00756CAF" w:rsidRDefault="0075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F2B"/>
    <w:multiLevelType w:val="multilevel"/>
    <w:tmpl w:val="4D5E5E1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F701E1"/>
    <w:multiLevelType w:val="multilevel"/>
    <w:tmpl w:val="64E06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701DE5"/>
    <w:multiLevelType w:val="multilevel"/>
    <w:tmpl w:val="0804C82C"/>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928" w:hanging="1360"/>
      </w:pPr>
    </w:lvl>
    <w:lvl w:ilvl="3">
      <w:start w:val="1"/>
      <w:numFmt w:val="decimal"/>
      <w:lvlText w:val="%1.%2.%3.%4."/>
      <w:lvlJc w:val="left"/>
      <w:pPr>
        <w:ind w:left="2495" w:hanging="1415"/>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79557A"/>
    <w:multiLevelType w:val="multilevel"/>
    <w:tmpl w:val="E5D26D8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D27DCF"/>
    <w:multiLevelType w:val="multilevel"/>
    <w:tmpl w:val="9B2A1EFE"/>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3AE1F2B"/>
    <w:multiLevelType w:val="multilevel"/>
    <w:tmpl w:val="9EA6F156"/>
    <w:lvl w:ilvl="0">
      <w:start w:val="3"/>
      <w:numFmt w:val="decimal"/>
      <w:lvlText w:val="%1"/>
      <w:lvlJc w:val="left"/>
      <w:pPr>
        <w:ind w:left="720" w:hanging="7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E72341A"/>
    <w:multiLevelType w:val="multilevel"/>
    <w:tmpl w:val="1B88B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E56BDB"/>
    <w:multiLevelType w:val="multilevel"/>
    <w:tmpl w:val="2490071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038699884">
    <w:abstractNumId w:val="0"/>
  </w:num>
  <w:num w:numId="2" w16cid:durableId="459962806">
    <w:abstractNumId w:val="4"/>
  </w:num>
  <w:num w:numId="3" w16cid:durableId="1467316567">
    <w:abstractNumId w:val="2"/>
  </w:num>
  <w:num w:numId="4" w16cid:durableId="1838568268">
    <w:abstractNumId w:val="5"/>
  </w:num>
  <w:num w:numId="5" w16cid:durableId="1588077579">
    <w:abstractNumId w:val="1"/>
  </w:num>
  <w:num w:numId="6" w16cid:durableId="61413636">
    <w:abstractNumId w:val="6"/>
  </w:num>
  <w:num w:numId="7" w16cid:durableId="1856772283">
    <w:abstractNumId w:val="7"/>
  </w:num>
  <w:num w:numId="8" w16cid:durableId="1931506111">
    <w:abstractNumId w:val="3"/>
  </w:num>
  <w:num w:numId="9" w16cid:durableId="264579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604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A8"/>
    <w:rsid w:val="00024F99"/>
    <w:rsid w:val="000C2F4A"/>
    <w:rsid w:val="000E76FA"/>
    <w:rsid w:val="000F53C8"/>
    <w:rsid w:val="00102FD7"/>
    <w:rsid w:val="0021177A"/>
    <w:rsid w:val="0022343B"/>
    <w:rsid w:val="002A4C07"/>
    <w:rsid w:val="004378C9"/>
    <w:rsid w:val="004C7274"/>
    <w:rsid w:val="004E779F"/>
    <w:rsid w:val="005C38BE"/>
    <w:rsid w:val="005D3F83"/>
    <w:rsid w:val="006146A8"/>
    <w:rsid w:val="006B0E3C"/>
    <w:rsid w:val="006C3E9C"/>
    <w:rsid w:val="00707F8E"/>
    <w:rsid w:val="00756CAF"/>
    <w:rsid w:val="00896288"/>
    <w:rsid w:val="009511F3"/>
    <w:rsid w:val="00980AB3"/>
    <w:rsid w:val="00A00492"/>
    <w:rsid w:val="00A41142"/>
    <w:rsid w:val="00A925A5"/>
    <w:rsid w:val="00AA15E4"/>
    <w:rsid w:val="00AF158C"/>
    <w:rsid w:val="00AF20A8"/>
    <w:rsid w:val="00AF5E8D"/>
    <w:rsid w:val="00B908A2"/>
    <w:rsid w:val="00BE61F0"/>
    <w:rsid w:val="00C12C16"/>
    <w:rsid w:val="00C96DCA"/>
    <w:rsid w:val="00CD719C"/>
    <w:rsid w:val="00D15ECB"/>
    <w:rsid w:val="00D636EF"/>
    <w:rsid w:val="00F34DD8"/>
    <w:rsid w:val="00FC1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BB74"/>
  <w15:docId w15:val="{05702249-8DB0-421E-9165-28938B7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1"/>
        <w:szCs w:val="21"/>
        <w:lang w:val="en-CA" w:eastAsia="en-CA"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31"/>
    <w:rPr>
      <w:rFonts w:eastAsia="Times New Roman" w:cs="Times New Roman"/>
    </w:rPr>
  </w:style>
  <w:style w:type="paragraph" w:styleId="Heading1">
    <w:name w:val="heading 1"/>
    <w:basedOn w:val="Normal"/>
    <w:next w:val="Normal"/>
    <w:link w:val="Heading1Char"/>
    <w:uiPriority w:val="9"/>
    <w:qFormat/>
    <w:rsid w:val="00890215"/>
    <w:pPr>
      <w:keepNext/>
      <w:keepLines/>
      <w:numPr>
        <w:numId w:val="8"/>
      </w:numPr>
      <w:spacing w:before="320" w:after="80" w:line="240" w:lineRule="auto"/>
      <w:outlineLvl w:val="0"/>
    </w:pPr>
    <w:rPr>
      <w:rFonts w:ascii="Arial" w:eastAsiaTheme="majorEastAsia" w:hAnsi="Arial" w:cs="Arial"/>
      <w:color w:val="E76618" w:themeColor="accent4"/>
      <w:sz w:val="28"/>
      <w:szCs w:val="32"/>
    </w:rPr>
  </w:style>
  <w:style w:type="paragraph" w:styleId="Heading2">
    <w:name w:val="heading 2"/>
    <w:basedOn w:val="Normal"/>
    <w:next w:val="Normal"/>
    <w:link w:val="Heading2Char"/>
    <w:uiPriority w:val="9"/>
    <w:semiHidden/>
    <w:unhideWhenUsed/>
    <w:qFormat/>
    <w:rsid w:val="00895A1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5A1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5A1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5A1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5A1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5A1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5A1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5A1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A16"/>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paragraph" w:styleId="Header">
    <w:name w:val="header"/>
    <w:basedOn w:val="Normal"/>
    <w:link w:val="HeaderChar"/>
    <w:uiPriority w:val="99"/>
    <w:unhideWhenUsed/>
    <w:rsid w:val="00F1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F0"/>
  </w:style>
  <w:style w:type="paragraph" w:styleId="Footer">
    <w:name w:val="footer"/>
    <w:basedOn w:val="Normal"/>
    <w:link w:val="FooterChar"/>
    <w:uiPriority w:val="99"/>
    <w:unhideWhenUsed/>
    <w:rsid w:val="00F1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F0"/>
  </w:style>
  <w:style w:type="character" w:customStyle="1" w:styleId="Heading1Char">
    <w:name w:val="Heading 1 Char"/>
    <w:basedOn w:val="DefaultParagraphFont"/>
    <w:link w:val="Heading1"/>
    <w:uiPriority w:val="9"/>
    <w:rsid w:val="00890215"/>
    <w:rPr>
      <w:rFonts w:ascii="Arial" w:eastAsiaTheme="majorEastAsia" w:hAnsi="Arial" w:cs="Arial"/>
      <w:color w:val="E76618" w:themeColor="accent4"/>
      <w:sz w:val="28"/>
      <w:szCs w:val="32"/>
    </w:rPr>
  </w:style>
  <w:style w:type="paragraph" w:styleId="ListParagraph">
    <w:name w:val="List Paragraph"/>
    <w:basedOn w:val="Normal"/>
    <w:link w:val="ListParagraphChar"/>
    <w:uiPriority w:val="34"/>
    <w:qFormat/>
    <w:rsid w:val="00EC17C5"/>
    <w:pPr>
      <w:ind w:left="720"/>
      <w:contextualSpacing/>
    </w:pPr>
  </w:style>
  <w:style w:type="table" w:styleId="TableGrid">
    <w:name w:val="Table Grid"/>
    <w:basedOn w:val="TableNormal"/>
    <w:uiPriority w:val="59"/>
    <w:rsid w:val="00EC17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0F"/>
    <w:rPr>
      <w:rFonts w:ascii="Segoe UI" w:hAnsi="Segoe UI" w:cs="Segoe UI"/>
      <w:sz w:val="18"/>
      <w:szCs w:val="18"/>
    </w:rPr>
  </w:style>
  <w:style w:type="character" w:customStyle="1" w:styleId="Heading2Char">
    <w:name w:val="Heading 2 Char"/>
    <w:basedOn w:val="DefaultParagraphFont"/>
    <w:link w:val="Heading2"/>
    <w:uiPriority w:val="9"/>
    <w:semiHidden/>
    <w:rsid w:val="00895A1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5A1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5A1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5A1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5A1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5A1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5A1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5A16"/>
    <w:rPr>
      <w:b/>
      <w:bCs/>
      <w:i/>
      <w:iCs/>
    </w:rPr>
  </w:style>
  <w:style w:type="paragraph" w:styleId="Caption">
    <w:name w:val="caption"/>
    <w:basedOn w:val="Normal"/>
    <w:next w:val="Normal"/>
    <w:uiPriority w:val="35"/>
    <w:semiHidden/>
    <w:unhideWhenUsed/>
    <w:qFormat/>
    <w:rsid w:val="00895A16"/>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895A16"/>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pPr>
      <w:jc w:val="center"/>
    </w:pPr>
    <w:rPr>
      <w:color w:val="2C3C43"/>
      <w:sz w:val="28"/>
      <w:szCs w:val="28"/>
    </w:rPr>
  </w:style>
  <w:style w:type="character" w:customStyle="1" w:styleId="SubtitleChar">
    <w:name w:val="Subtitle Char"/>
    <w:basedOn w:val="DefaultParagraphFont"/>
    <w:link w:val="Subtitle"/>
    <w:uiPriority w:val="11"/>
    <w:rsid w:val="00895A16"/>
    <w:rPr>
      <w:color w:val="2C3C43" w:themeColor="text2"/>
      <w:sz w:val="28"/>
      <w:szCs w:val="28"/>
    </w:rPr>
  </w:style>
  <w:style w:type="character" w:styleId="Strong">
    <w:name w:val="Strong"/>
    <w:basedOn w:val="DefaultParagraphFont"/>
    <w:uiPriority w:val="22"/>
    <w:qFormat/>
    <w:rsid w:val="00895A16"/>
    <w:rPr>
      <w:b/>
      <w:bCs/>
    </w:rPr>
  </w:style>
  <w:style w:type="character" w:styleId="Emphasis">
    <w:name w:val="Emphasis"/>
    <w:basedOn w:val="DefaultParagraphFont"/>
    <w:uiPriority w:val="20"/>
    <w:qFormat/>
    <w:rsid w:val="00895A16"/>
    <w:rPr>
      <w:i/>
      <w:iCs/>
      <w:color w:val="000000" w:themeColor="text1"/>
    </w:rPr>
  </w:style>
  <w:style w:type="paragraph" w:styleId="NoSpacing">
    <w:name w:val="No Spacing"/>
    <w:uiPriority w:val="1"/>
    <w:qFormat/>
    <w:rsid w:val="00895A16"/>
    <w:pPr>
      <w:spacing w:after="0" w:line="240" w:lineRule="auto"/>
    </w:pPr>
  </w:style>
  <w:style w:type="paragraph" w:styleId="Quote">
    <w:name w:val="Quote"/>
    <w:basedOn w:val="Normal"/>
    <w:next w:val="Normal"/>
    <w:link w:val="QuoteChar"/>
    <w:uiPriority w:val="29"/>
    <w:qFormat/>
    <w:rsid w:val="00895A16"/>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895A16"/>
    <w:rPr>
      <w:i/>
      <w:iCs/>
      <w:color w:val="AF8B13" w:themeColor="accent3" w:themeShade="BF"/>
      <w:sz w:val="24"/>
      <w:szCs w:val="24"/>
    </w:rPr>
  </w:style>
  <w:style w:type="paragraph" w:styleId="IntenseQuote">
    <w:name w:val="Intense Quote"/>
    <w:basedOn w:val="Normal"/>
    <w:next w:val="Normal"/>
    <w:link w:val="IntenseQuoteChar"/>
    <w:uiPriority w:val="30"/>
    <w:qFormat/>
    <w:rsid w:val="00895A16"/>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895A16"/>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895A16"/>
    <w:rPr>
      <w:i/>
      <w:iCs/>
      <w:color w:val="595959" w:themeColor="text1" w:themeTint="A6"/>
    </w:rPr>
  </w:style>
  <w:style w:type="character" w:styleId="IntenseEmphasis">
    <w:name w:val="Intense Emphasis"/>
    <w:basedOn w:val="DefaultParagraphFont"/>
    <w:uiPriority w:val="21"/>
    <w:qFormat/>
    <w:rsid w:val="00895A16"/>
    <w:rPr>
      <w:b/>
      <w:bCs/>
      <w:i/>
      <w:iCs/>
      <w:color w:val="auto"/>
    </w:rPr>
  </w:style>
  <w:style w:type="character" w:styleId="SubtleReference">
    <w:name w:val="Subtle Reference"/>
    <w:basedOn w:val="DefaultParagraphFont"/>
    <w:uiPriority w:val="31"/>
    <w:qFormat/>
    <w:rsid w:val="00895A1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5A16"/>
    <w:rPr>
      <w:b/>
      <w:bCs/>
      <w:caps w:val="0"/>
      <w:smallCaps/>
      <w:color w:val="auto"/>
      <w:spacing w:val="0"/>
      <w:u w:val="single"/>
    </w:rPr>
  </w:style>
  <w:style w:type="character" w:styleId="BookTitle">
    <w:name w:val="Book Title"/>
    <w:basedOn w:val="DefaultParagraphFont"/>
    <w:uiPriority w:val="33"/>
    <w:qFormat/>
    <w:rsid w:val="00895A16"/>
    <w:rPr>
      <w:b/>
      <w:bCs/>
      <w:caps w:val="0"/>
      <w:smallCaps/>
      <w:spacing w:val="0"/>
    </w:rPr>
  </w:style>
  <w:style w:type="paragraph" w:styleId="TOCHeading">
    <w:name w:val="TOC Heading"/>
    <w:basedOn w:val="Heading1"/>
    <w:next w:val="Normal"/>
    <w:uiPriority w:val="39"/>
    <w:unhideWhenUsed/>
    <w:qFormat/>
    <w:rsid w:val="00895A16"/>
    <w:pPr>
      <w:outlineLvl w:val="9"/>
    </w:pPr>
  </w:style>
  <w:style w:type="table" w:customStyle="1" w:styleId="GridTable4-Accent21">
    <w:name w:val="Grid Table 4 - Accent 21"/>
    <w:basedOn w:val="TableNormal"/>
    <w:uiPriority w:val="49"/>
    <w:rsid w:val="00C12DC5"/>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customStyle="1" w:styleId="GridTable6Colorful-Accent21">
    <w:name w:val="Grid Table 6 Colorful - Accent 21"/>
    <w:basedOn w:val="TableNormal"/>
    <w:uiPriority w:val="51"/>
    <w:rsid w:val="00225B68"/>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TOC1">
    <w:name w:val="toc 1"/>
    <w:basedOn w:val="Normal"/>
    <w:next w:val="Normal"/>
    <w:autoRedefine/>
    <w:uiPriority w:val="39"/>
    <w:unhideWhenUsed/>
    <w:rsid w:val="0060777C"/>
    <w:pPr>
      <w:spacing w:after="100"/>
    </w:pPr>
  </w:style>
  <w:style w:type="character" w:styleId="Hyperlink">
    <w:name w:val="Hyperlink"/>
    <w:basedOn w:val="DefaultParagraphFont"/>
    <w:uiPriority w:val="99"/>
    <w:unhideWhenUsed/>
    <w:rsid w:val="0060777C"/>
    <w:rPr>
      <w:color w:val="99CA3C" w:themeColor="hyperlink"/>
      <w:u w:val="single"/>
    </w:rPr>
  </w:style>
  <w:style w:type="table" w:customStyle="1" w:styleId="GridTable6Colorful-Accent61">
    <w:name w:val="Grid Table 6 Colorful - Accent 61"/>
    <w:basedOn w:val="TableNormal"/>
    <w:uiPriority w:val="51"/>
    <w:rsid w:val="00AB18E7"/>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customStyle="1" w:styleId="GridTable4-Accent61">
    <w:name w:val="Grid Table 4 - Accent 61"/>
    <w:basedOn w:val="TableNormal"/>
    <w:uiPriority w:val="49"/>
    <w:rsid w:val="00AB18E7"/>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character" w:styleId="CommentReference">
    <w:name w:val="annotation reference"/>
    <w:basedOn w:val="DefaultParagraphFont"/>
    <w:uiPriority w:val="99"/>
    <w:semiHidden/>
    <w:unhideWhenUsed/>
    <w:rsid w:val="00AA6212"/>
    <w:rPr>
      <w:sz w:val="16"/>
      <w:szCs w:val="16"/>
    </w:rPr>
  </w:style>
  <w:style w:type="paragraph" w:styleId="CommentText">
    <w:name w:val="annotation text"/>
    <w:basedOn w:val="Normal"/>
    <w:link w:val="CommentTextChar"/>
    <w:uiPriority w:val="99"/>
    <w:unhideWhenUsed/>
    <w:rsid w:val="00AA6212"/>
    <w:pPr>
      <w:spacing w:line="240" w:lineRule="auto"/>
    </w:pPr>
    <w:rPr>
      <w:sz w:val="20"/>
      <w:szCs w:val="20"/>
    </w:rPr>
  </w:style>
  <w:style w:type="character" w:customStyle="1" w:styleId="CommentTextChar">
    <w:name w:val="Comment Text Char"/>
    <w:basedOn w:val="DefaultParagraphFont"/>
    <w:link w:val="CommentText"/>
    <w:uiPriority w:val="99"/>
    <w:rsid w:val="00AA6212"/>
    <w:rPr>
      <w:sz w:val="20"/>
      <w:szCs w:val="20"/>
    </w:rPr>
  </w:style>
  <w:style w:type="paragraph" w:styleId="CommentSubject">
    <w:name w:val="annotation subject"/>
    <w:basedOn w:val="CommentText"/>
    <w:next w:val="CommentText"/>
    <w:link w:val="CommentSubjectChar"/>
    <w:uiPriority w:val="99"/>
    <w:semiHidden/>
    <w:unhideWhenUsed/>
    <w:rsid w:val="00AA6212"/>
    <w:rPr>
      <w:b/>
      <w:bCs/>
    </w:rPr>
  </w:style>
  <w:style w:type="character" w:customStyle="1" w:styleId="CommentSubjectChar">
    <w:name w:val="Comment Subject Char"/>
    <w:basedOn w:val="CommentTextChar"/>
    <w:link w:val="CommentSubject"/>
    <w:uiPriority w:val="99"/>
    <w:semiHidden/>
    <w:rsid w:val="00AA6212"/>
    <w:rPr>
      <w:b/>
      <w:bCs/>
      <w:sz w:val="20"/>
      <w:szCs w:val="20"/>
    </w:rPr>
  </w:style>
  <w:style w:type="table" w:styleId="MediumShading2-Accent5">
    <w:name w:val="Medium Shading 2 Accent 5"/>
    <w:basedOn w:val="TableNormal"/>
    <w:uiPriority w:val="64"/>
    <w:rsid w:val="0005685D"/>
    <w:pPr>
      <w:spacing w:after="0" w:line="240" w:lineRule="auto"/>
    </w:pPr>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Table7Colorful-Accent61">
    <w:name w:val="List Table 7 Colorful - Accent 61"/>
    <w:basedOn w:val="TableNormal"/>
    <w:uiPriority w:val="52"/>
    <w:rsid w:val="0005685D"/>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B2602"/>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EC664F"/>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4D3EE8"/>
    <w:rPr>
      <w:color w:val="605E5C"/>
      <w:shd w:val="clear" w:color="auto" w:fill="E1DFDD"/>
    </w:rPr>
  </w:style>
  <w:style w:type="table" w:customStyle="1" w:styleId="a">
    <w:basedOn w:val="TableNormal"/>
    <w:pPr>
      <w:spacing w:after="0" w:line="240" w:lineRule="auto"/>
    </w:pPr>
    <w:rPr>
      <w:rFonts w:ascii="Calibri" w:eastAsia="Calibri" w:hAnsi="Calibri" w:cs="Calibri"/>
      <w:color w:val="6C643F"/>
      <w:sz w:val="22"/>
      <w:szCs w:val="22"/>
    </w:rPr>
    <w:tblPr>
      <w:tblStyleRowBandSize w:val="1"/>
      <w:tblStyleColBandSize w:val="1"/>
    </w:tblPr>
    <w:tblStylePr w:type="firstRow">
      <w:rPr>
        <w:b/>
        <w:color w:val="FFFFFF"/>
      </w:rPr>
      <w:tblPr/>
      <w:tcPr>
        <w:tcBorders>
          <w:top w:val="single" w:sz="4" w:space="0" w:color="918655"/>
          <w:left w:val="single" w:sz="4" w:space="0" w:color="918655"/>
          <w:bottom w:val="single" w:sz="4" w:space="0" w:color="918655"/>
          <w:right w:val="single" w:sz="4" w:space="0" w:color="918655"/>
          <w:insideH w:val="nil"/>
          <w:insideV w:val="nil"/>
        </w:tcBorders>
        <w:shd w:val="clear" w:color="auto" w:fill="918655"/>
      </w:tcPr>
    </w:tblStylePr>
    <w:tblStylePr w:type="lastRow">
      <w:rPr>
        <w:b/>
      </w:rPr>
      <w:tblPr/>
      <w:tcPr>
        <w:tcBorders>
          <w:top w:val="single" w:sz="4" w:space="0" w:color="918655"/>
        </w:tcBorders>
      </w:tcPr>
    </w:tblStylePr>
    <w:tblStylePr w:type="firstCol">
      <w:rPr>
        <w:b/>
      </w:rPr>
    </w:tblStylePr>
    <w:tblStylePr w:type="lastCol">
      <w:rPr>
        <w:b/>
      </w:rPr>
    </w:tblStylePr>
    <w:tblStylePr w:type="band1Vert">
      <w:tblPr/>
      <w:tcPr>
        <w:shd w:val="clear" w:color="auto" w:fill="EAE7DB"/>
      </w:tcPr>
    </w:tblStylePr>
    <w:tblStylePr w:type="band1Horz">
      <w:tblPr/>
      <w:tcPr>
        <w:shd w:val="clear" w:color="auto" w:fill="EAE7DB"/>
      </w:tcPr>
    </w:tblStylePr>
  </w:style>
  <w:style w:type="table" w:customStyle="1" w:styleId="a0">
    <w:basedOn w:val="TableNormal"/>
    <w:pPr>
      <w:spacing w:after="0" w:line="240" w:lineRule="auto"/>
    </w:pPr>
    <w:rPr>
      <w:rFonts w:ascii="Calibri" w:eastAsia="Calibri" w:hAnsi="Calibri" w:cs="Calibri"/>
      <w:color w:val="6C643F"/>
      <w:sz w:val="22"/>
      <w:szCs w:val="22"/>
    </w:rPr>
    <w:tblPr>
      <w:tblStyleRowBandSize w:val="1"/>
      <w:tblStyleColBandSize w:val="1"/>
    </w:tblPr>
  </w:style>
  <w:style w:type="paragraph" w:customStyle="1" w:styleId="CQHeading">
    <w:name w:val="CQ Heading"/>
    <w:basedOn w:val="ListParagraph"/>
    <w:link w:val="CQHeadingChar"/>
    <w:rsid w:val="00AC3E12"/>
    <w:pPr>
      <w:tabs>
        <w:tab w:val="num" w:pos="720"/>
      </w:tabs>
      <w:spacing w:line="360" w:lineRule="auto"/>
      <w:ind w:hanging="720"/>
    </w:pPr>
    <w:rPr>
      <w:rFonts w:ascii="Arial" w:eastAsia="Trebuchet MS" w:hAnsi="Arial" w:cs="Arial"/>
      <w:b/>
      <w:bCs/>
      <w:color w:val="0070C0"/>
      <w:sz w:val="32"/>
      <w:szCs w:val="32"/>
    </w:rPr>
  </w:style>
  <w:style w:type="character" w:customStyle="1" w:styleId="ListParagraphChar">
    <w:name w:val="List Paragraph Char"/>
    <w:basedOn w:val="DefaultParagraphFont"/>
    <w:link w:val="ListParagraph"/>
    <w:uiPriority w:val="34"/>
    <w:rsid w:val="00AC3E12"/>
    <w:rPr>
      <w:rFonts w:eastAsia="Times New Roman" w:cs="Times New Roman"/>
    </w:rPr>
  </w:style>
  <w:style w:type="character" w:customStyle="1" w:styleId="CQHeadingChar">
    <w:name w:val="CQ Heading Char"/>
    <w:basedOn w:val="ListParagraphChar"/>
    <w:link w:val="CQHeading"/>
    <w:rsid w:val="00AC3E12"/>
    <w:rPr>
      <w:rFonts w:ascii="Arial" w:eastAsia="Times New Roman" w:hAnsi="Arial" w:cs="Arial"/>
      <w:b/>
      <w:bCs/>
      <w:color w:val="0070C0"/>
      <w:sz w:val="32"/>
      <w:szCs w:val="32"/>
    </w:rPr>
  </w:style>
  <w:style w:type="paragraph" w:customStyle="1" w:styleId="CMNumbered">
    <w:name w:val="CM Numbered"/>
    <w:basedOn w:val="ListParagraph"/>
    <w:link w:val="CMNumberedChar"/>
    <w:rsid w:val="00BE6B05"/>
    <w:pPr>
      <w:tabs>
        <w:tab w:val="num" w:pos="720"/>
      </w:tabs>
      <w:ind w:hanging="720"/>
    </w:pPr>
  </w:style>
  <w:style w:type="character" w:customStyle="1" w:styleId="CMNumberedChar">
    <w:name w:val="CM Numbered Char"/>
    <w:basedOn w:val="ListParagraphChar"/>
    <w:link w:val="CMNumbered"/>
    <w:rsid w:val="00BE6B05"/>
    <w:rPr>
      <w:rFonts w:eastAsia="Times New Roman" w:cs="Times New Roman"/>
    </w:rPr>
  </w:style>
  <w:style w:type="table" w:customStyle="1" w:styleId="a1">
    <w:basedOn w:val="TableNormal"/>
    <w:pPr>
      <w:spacing w:after="0" w:line="240" w:lineRule="auto"/>
    </w:pPr>
    <w:rPr>
      <w:rFonts w:ascii="Calibri" w:eastAsia="Calibri" w:hAnsi="Calibri" w:cs="Calibri"/>
      <w:color w:val="6C643F"/>
      <w:sz w:val="22"/>
      <w:szCs w:val="22"/>
    </w:rPr>
    <w:tblPr>
      <w:tblStyleRowBandSize w:val="1"/>
      <w:tblStyleColBandSize w:val="1"/>
    </w:tblPr>
    <w:tblStylePr w:type="firstRow">
      <w:rPr>
        <w:b/>
        <w:color w:val="FFFFFF"/>
      </w:rPr>
      <w:tblPr/>
      <w:tcPr>
        <w:tcBorders>
          <w:top w:val="single" w:sz="4" w:space="0" w:color="918655"/>
          <w:left w:val="single" w:sz="4" w:space="0" w:color="918655"/>
          <w:bottom w:val="single" w:sz="4" w:space="0" w:color="918655"/>
          <w:right w:val="single" w:sz="4" w:space="0" w:color="918655"/>
          <w:insideH w:val="nil"/>
          <w:insideV w:val="nil"/>
        </w:tcBorders>
        <w:shd w:val="clear" w:color="auto" w:fill="918655"/>
      </w:tcPr>
    </w:tblStylePr>
    <w:tblStylePr w:type="lastRow">
      <w:rPr>
        <w:b/>
      </w:rPr>
      <w:tblPr/>
      <w:tcPr>
        <w:tcBorders>
          <w:top w:val="single" w:sz="4" w:space="0" w:color="918655"/>
        </w:tcBorders>
      </w:tcPr>
    </w:tblStylePr>
    <w:tblStylePr w:type="firstCol">
      <w:rPr>
        <w:b/>
      </w:rPr>
    </w:tblStylePr>
    <w:tblStylePr w:type="lastCol">
      <w:rPr>
        <w:b/>
      </w:rPr>
    </w:tblStylePr>
    <w:tblStylePr w:type="band1Vert">
      <w:tblPr/>
      <w:tcPr>
        <w:shd w:val="clear" w:color="auto" w:fill="EAE7DB"/>
      </w:tcPr>
    </w:tblStylePr>
    <w:tblStylePr w:type="band1Horz">
      <w:tblPr/>
      <w:tcPr>
        <w:shd w:val="clear" w:color="auto" w:fill="EAE7DB"/>
      </w:tcPr>
    </w:tblStylePr>
  </w:style>
  <w:style w:type="table" w:customStyle="1" w:styleId="a2">
    <w:basedOn w:val="TableNormal"/>
    <w:pPr>
      <w:spacing w:after="0" w:line="240" w:lineRule="auto"/>
    </w:pPr>
    <w:rPr>
      <w:rFonts w:ascii="Calibri" w:eastAsia="Calibri" w:hAnsi="Calibri" w:cs="Calibri"/>
      <w:color w:val="6C643F"/>
      <w:sz w:val="22"/>
      <w:szCs w:val="22"/>
    </w:rPr>
    <w:tblPr>
      <w:tblStyleRowBandSize w:val="1"/>
      <w:tblStyleColBandSize w:val="1"/>
    </w:tblPr>
  </w:style>
  <w:style w:type="table" w:customStyle="1" w:styleId="a3">
    <w:basedOn w:val="TableNormal"/>
    <w:pPr>
      <w:spacing w:after="0" w:line="240" w:lineRule="auto"/>
    </w:pPr>
    <w:rPr>
      <w:rFonts w:ascii="Calibri" w:eastAsia="Calibri" w:hAnsi="Calibri" w:cs="Calibri"/>
      <w:color w:val="6C643F"/>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ainsquest.com"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wL9oBqzHtb1M1gCow656wSPoA==">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7227</Words>
  <Characters>41199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Bradley</dc:creator>
  <cp:lastModifiedBy>C McLeod</cp:lastModifiedBy>
  <cp:revision>6</cp:revision>
  <dcterms:created xsi:type="dcterms:W3CDTF">2023-04-21T17:51:00Z</dcterms:created>
  <dcterms:modified xsi:type="dcterms:W3CDTF">2023-04-21T18:52:00Z</dcterms:modified>
</cp:coreProperties>
</file>